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BE24" w14:textId="77777777" w:rsidR="00BB4401" w:rsidRPr="009908D8" w:rsidRDefault="00BB4401" w:rsidP="000655F1">
      <w:pPr>
        <w:framePr w:w="2692" w:h="433" w:hSpace="141" w:wrap="around" w:vAnchor="text" w:hAnchor="page" w:x="8505" w:y="59"/>
        <w:ind w:left="142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Die Kommentarspalte </w:t>
      </w:r>
      <w:r w:rsidR="00897DAA">
        <w:rPr>
          <w:rFonts w:ascii="Arial" w:hAnsi="Arial" w:cs="Arial"/>
          <w:i/>
        </w:rPr>
        <w:t>kann</w:t>
      </w:r>
      <w:r>
        <w:rPr>
          <w:rFonts w:ascii="Arial" w:hAnsi="Arial" w:cs="Arial"/>
          <w:i/>
        </w:rPr>
        <w:t xml:space="preserve"> nach dem Einfügen der no</w:t>
      </w:r>
      <w:r>
        <w:rPr>
          <w:rFonts w:ascii="Arial" w:hAnsi="Arial" w:cs="Arial"/>
          <w:i/>
        </w:rPr>
        <w:t>t</w:t>
      </w:r>
      <w:r>
        <w:rPr>
          <w:rFonts w:ascii="Arial" w:hAnsi="Arial" w:cs="Arial"/>
          <w:i/>
        </w:rPr>
        <w:t>wendigen Änderungen g</w:t>
      </w:r>
      <w:r>
        <w:rPr>
          <w:rFonts w:ascii="Arial" w:hAnsi="Arial" w:cs="Arial"/>
          <w:i/>
        </w:rPr>
        <w:t>e</w:t>
      </w:r>
      <w:r>
        <w:rPr>
          <w:rFonts w:ascii="Arial" w:hAnsi="Arial" w:cs="Arial"/>
          <w:i/>
        </w:rPr>
        <w:t>löscht werden.</w:t>
      </w:r>
    </w:p>
    <w:p w14:paraId="4CF96D61" w14:textId="77777777" w:rsidR="007C4949" w:rsidRPr="00176811" w:rsidRDefault="007C4949" w:rsidP="00176811">
      <w:pPr>
        <w:shd w:val="clear" w:color="auto" w:fill="E0E0E0"/>
        <w:rPr>
          <w:rFonts w:ascii="Arial" w:hAnsi="Arial" w:cs="Arial"/>
          <w:sz w:val="16"/>
          <w:szCs w:val="16"/>
        </w:rPr>
      </w:pPr>
    </w:p>
    <w:p w14:paraId="17E5F749" w14:textId="77777777" w:rsidR="009908D8" w:rsidRPr="0036482B" w:rsidRDefault="009908D8" w:rsidP="00176811">
      <w:pPr>
        <w:shd w:val="clear" w:color="auto" w:fill="E0E0E0"/>
        <w:jc w:val="center"/>
        <w:rPr>
          <w:rFonts w:ascii="Arial" w:hAnsi="Arial" w:cs="Arial"/>
          <w:b/>
          <w:sz w:val="40"/>
          <w:szCs w:val="40"/>
        </w:rPr>
      </w:pPr>
      <w:r w:rsidRPr="0036482B">
        <w:rPr>
          <w:rFonts w:ascii="Arial" w:hAnsi="Arial" w:cs="Arial"/>
          <w:b/>
          <w:sz w:val="40"/>
          <w:szCs w:val="40"/>
        </w:rPr>
        <w:t>Allgemeine Laborordnung</w:t>
      </w:r>
    </w:p>
    <w:p w14:paraId="6C4C6536" w14:textId="77777777" w:rsidR="007C4949" w:rsidRDefault="009908D8" w:rsidP="00176811">
      <w:pPr>
        <w:shd w:val="clear" w:color="auto" w:fill="E0E0E0"/>
        <w:jc w:val="center"/>
        <w:rPr>
          <w:rFonts w:ascii="Arial" w:hAnsi="Arial" w:cs="Arial"/>
          <w:b/>
          <w:sz w:val="24"/>
        </w:rPr>
      </w:pPr>
      <w:r w:rsidRPr="0036482B">
        <w:rPr>
          <w:rFonts w:ascii="Arial" w:hAnsi="Arial" w:cs="Arial"/>
          <w:b/>
          <w:sz w:val="24"/>
        </w:rPr>
        <w:t>Betriebsanweisung nach § 14 der Gefahrstoffverordnung</w:t>
      </w:r>
    </w:p>
    <w:p w14:paraId="49D3C393" w14:textId="77777777" w:rsidR="00C2564F" w:rsidRPr="00176811" w:rsidRDefault="00C2564F" w:rsidP="00176811">
      <w:pPr>
        <w:shd w:val="clear" w:color="auto" w:fill="E0E0E0"/>
        <w:rPr>
          <w:rFonts w:ascii="Arial" w:hAnsi="Arial" w:cs="Arial"/>
          <w:sz w:val="16"/>
          <w:szCs w:val="16"/>
        </w:rPr>
      </w:pPr>
    </w:p>
    <w:p w14:paraId="5C02BB16" w14:textId="77777777" w:rsidR="007E7DB9" w:rsidRPr="0036482B" w:rsidRDefault="007E7DB9" w:rsidP="007C4949">
      <w:pPr>
        <w:spacing w:line="240" w:lineRule="atLeast"/>
        <w:rPr>
          <w:rFonts w:ascii="Arial" w:hAnsi="Arial" w:cs="Arial"/>
        </w:rPr>
      </w:pPr>
    </w:p>
    <w:p w14:paraId="6FD02F47" w14:textId="77777777" w:rsidR="00C8658C" w:rsidRPr="009908D8" w:rsidRDefault="000A0097" w:rsidP="009908D8">
      <w:pPr>
        <w:spacing w:line="240" w:lineRule="atLeas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Institut:</w:t>
      </w:r>
    </w:p>
    <w:p w14:paraId="20B2B367" w14:textId="77777777" w:rsidR="00F50985" w:rsidRPr="009908D8" w:rsidRDefault="00F50985" w:rsidP="009908D8">
      <w:pPr>
        <w:spacing w:line="240" w:lineRule="atLeast"/>
        <w:rPr>
          <w:rFonts w:ascii="Arial" w:hAnsi="Arial" w:cs="Arial"/>
          <w:sz w:val="28"/>
        </w:rPr>
      </w:pPr>
    </w:p>
    <w:p w14:paraId="02992C98" w14:textId="77777777" w:rsidR="00C8658C" w:rsidRPr="009908D8" w:rsidRDefault="00C8658C" w:rsidP="009908D8">
      <w:pPr>
        <w:spacing w:line="240" w:lineRule="atLeast"/>
        <w:rPr>
          <w:rFonts w:ascii="Arial" w:hAnsi="Arial" w:cs="Arial"/>
          <w:sz w:val="28"/>
        </w:rPr>
      </w:pPr>
      <w:r w:rsidRPr="009908D8">
        <w:rPr>
          <w:rFonts w:ascii="Arial" w:hAnsi="Arial" w:cs="Arial"/>
          <w:sz w:val="28"/>
        </w:rPr>
        <w:t>Gru</w:t>
      </w:r>
      <w:r w:rsidRPr="009908D8">
        <w:rPr>
          <w:rFonts w:ascii="Arial" w:hAnsi="Arial" w:cs="Arial"/>
          <w:sz w:val="28"/>
        </w:rPr>
        <w:t>p</w:t>
      </w:r>
      <w:r w:rsidR="009908D8">
        <w:rPr>
          <w:rFonts w:ascii="Arial" w:hAnsi="Arial" w:cs="Arial"/>
          <w:sz w:val="28"/>
        </w:rPr>
        <w:t>p</w:t>
      </w:r>
      <w:r w:rsidRPr="009908D8">
        <w:rPr>
          <w:rFonts w:ascii="Arial" w:hAnsi="Arial" w:cs="Arial"/>
          <w:sz w:val="28"/>
        </w:rPr>
        <w:t>e:</w:t>
      </w:r>
    </w:p>
    <w:p w14:paraId="49508335" w14:textId="77777777" w:rsidR="0036482B" w:rsidRPr="009908D8" w:rsidRDefault="0036482B" w:rsidP="0036482B">
      <w:pPr>
        <w:spacing w:line="240" w:lineRule="atLeast"/>
        <w:rPr>
          <w:rFonts w:ascii="Arial" w:hAnsi="Arial" w:cs="Arial"/>
          <w:sz w:val="28"/>
        </w:rPr>
      </w:pPr>
      <w:r w:rsidRPr="009908D8">
        <w:rPr>
          <w:rFonts w:ascii="Arial" w:hAnsi="Arial" w:cs="Arial"/>
          <w:sz w:val="28"/>
        </w:rPr>
        <w:t>Datum:</w:t>
      </w:r>
    </w:p>
    <w:p w14:paraId="30C666BE" w14:textId="77777777" w:rsidR="00C8658C" w:rsidRPr="009908D8" w:rsidRDefault="00C8658C" w:rsidP="009908D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605360" w14:textId="77777777" w:rsidR="00C8658C" w:rsidRPr="009908D8" w:rsidRDefault="00C8658C" w:rsidP="00C2564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908D8">
        <w:rPr>
          <w:rFonts w:ascii="Arial" w:hAnsi="Arial" w:cs="Arial"/>
          <w:sz w:val="22"/>
          <w:szCs w:val="22"/>
        </w:rPr>
        <w:t>Diese allgemeine Laborordnung legt grundsätzliche Verhalten</w:t>
      </w:r>
      <w:r w:rsidRPr="009908D8">
        <w:rPr>
          <w:rFonts w:ascii="Arial" w:hAnsi="Arial" w:cs="Arial"/>
          <w:sz w:val="22"/>
          <w:szCs w:val="22"/>
        </w:rPr>
        <w:t>s</w:t>
      </w:r>
      <w:r w:rsidRPr="009908D8">
        <w:rPr>
          <w:rFonts w:ascii="Arial" w:hAnsi="Arial" w:cs="Arial"/>
          <w:sz w:val="22"/>
          <w:szCs w:val="22"/>
        </w:rPr>
        <w:t>weisen fest, gibt Hinweise auf besondere Gefährdungen</w:t>
      </w:r>
      <w:r w:rsidR="00892B95">
        <w:rPr>
          <w:rFonts w:ascii="Arial" w:hAnsi="Arial" w:cs="Arial"/>
          <w:sz w:val="22"/>
          <w:szCs w:val="22"/>
        </w:rPr>
        <w:t>, ist also Bestandteil der Gefährdungsbeurteilung nach ArbSchG bzw. GefStoffV</w:t>
      </w:r>
      <w:r w:rsidR="00C418DE">
        <w:rPr>
          <w:rFonts w:ascii="Arial" w:hAnsi="Arial" w:cs="Arial"/>
          <w:sz w:val="22"/>
          <w:szCs w:val="22"/>
        </w:rPr>
        <w:t>,</w:t>
      </w:r>
      <w:r w:rsidRPr="009908D8">
        <w:rPr>
          <w:rFonts w:ascii="Arial" w:hAnsi="Arial" w:cs="Arial"/>
          <w:sz w:val="22"/>
          <w:szCs w:val="22"/>
        </w:rPr>
        <w:t xml:space="preserve"> und regelt den Umgang mit Gefahrstoffen. S</w:t>
      </w:r>
      <w:r w:rsidR="0036482B">
        <w:rPr>
          <w:rFonts w:ascii="Arial" w:hAnsi="Arial" w:cs="Arial"/>
          <w:sz w:val="22"/>
          <w:szCs w:val="22"/>
        </w:rPr>
        <w:t>ie ist verbindlich, muss</w:t>
      </w:r>
      <w:r w:rsidRPr="009908D8">
        <w:rPr>
          <w:rFonts w:ascii="Arial" w:hAnsi="Arial" w:cs="Arial"/>
          <w:sz w:val="22"/>
          <w:szCs w:val="22"/>
        </w:rPr>
        <w:t xml:space="preserve"> allen B</w:t>
      </w:r>
      <w:r w:rsidRPr="009908D8">
        <w:rPr>
          <w:rFonts w:ascii="Arial" w:hAnsi="Arial" w:cs="Arial"/>
          <w:sz w:val="22"/>
          <w:szCs w:val="22"/>
        </w:rPr>
        <w:t>e</w:t>
      </w:r>
      <w:r w:rsidRPr="009908D8">
        <w:rPr>
          <w:rFonts w:ascii="Arial" w:hAnsi="Arial" w:cs="Arial"/>
          <w:sz w:val="22"/>
          <w:szCs w:val="22"/>
        </w:rPr>
        <w:t>schäftigten bekannt sein und leicht zugänglich aufbewahrt werden. Die B</w:t>
      </w:r>
      <w:r w:rsidRPr="009908D8">
        <w:rPr>
          <w:rFonts w:ascii="Arial" w:hAnsi="Arial" w:cs="Arial"/>
          <w:sz w:val="22"/>
          <w:szCs w:val="22"/>
        </w:rPr>
        <w:t>e</w:t>
      </w:r>
      <w:r w:rsidRPr="009908D8">
        <w:rPr>
          <w:rFonts w:ascii="Arial" w:hAnsi="Arial" w:cs="Arial"/>
          <w:sz w:val="22"/>
          <w:szCs w:val="22"/>
        </w:rPr>
        <w:t>schäftigten haben die einzelnen Vorgaben strikt zu beachten und ei</w:t>
      </w:r>
      <w:r w:rsidRPr="009908D8">
        <w:rPr>
          <w:rFonts w:ascii="Arial" w:hAnsi="Arial" w:cs="Arial"/>
          <w:sz w:val="22"/>
          <w:szCs w:val="22"/>
        </w:rPr>
        <w:t>n</w:t>
      </w:r>
      <w:r w:rsidRPr="009908D8">
        <w:rPr>
          <w:rFonts w:ascii="Arial" w:hAnsi="Arial" w:cs="Arial"/>
          <w:sz w:val="22"/>
          <w:szCs w:val="22"/>
        </w:rPr>
        <w:t>zuhalten.</w:t>
      </w:r>
    </w:p>
    <w:p w14:paraId="786B673C" w14:textId="77777777" w:rsidR="00C8658C" w:rsidRPr="009908D8" w:rsidRDefault="00C8658C" w:rsidP="009908D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644F13" w14:textId="77777777" w:rsidR="00C8658C" w:rsidRPr="009908D8" w:rsidRDefault="00C8658C" w:rsidP="00C2564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908D8">
        <w:rPr>
          <w:rFonts w:ascii="Arial" w:hAnsi="Arial" w:cs="Arial"/>
          <w:sz w:val="22"/>
          <w:szCs w:val="22"/>
        </w:rPr>
        <w:t>Darüber hinaus sind insbesondere folgende Schriften für das Arbeiten im L</w:t>
      </w:r>
      <w:r w:rsidRPr="009908D8">
        <w:rPr>
          <w:rFonts w:ascii="Arial" w:hAnsi="Arial" w:cs="Arial"/>
          <w:sz w:val="22"/>
          <w:szCs w:val="22"/>
        </w:rPr>
        <w:t>a</w:t>
      </w:r>
      <w:r w:rsidRPr="009908D8">
        <w:rPr>
          <w:rFonts w:ascii="Arial" w:hAnsi="Arial" w:cs="Arial"/>
          <w:sz w:val="22"/>
          <w:szCs w:val="22"/>
        </w:rPr>
        <w:t>bor verbindlich:</w:t>
      </w:r>
    </w:p>
    <w:p w14:paraId="623A637E" w14:textId="77777777" w:rsidR="00C8658C" w:rsidRPr="009908D8" w:rsidRDefault="00C8658C" w:rsidP="009908D8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7507BF92" w14:textId="77777777" w:rsidR="00C8658C" w:rsidRPr="009908D8" w:rsidRDefault="00C8658C" w:rsidP="00C2564F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tLeast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9908D8">
        <w:rPr>
          <w:rFonts w:ascii="Arial" w:hAnsi="Arial" w:cs="Arial"/>
          <w:b/>
          <w:sz w:val="22"/>
          <w:szCs w:val="22"/>
        </w:rPr>
        <w:t>Unfallverhütungsvorschrift</w:t>
      </w:r>
      <w:r w:rsidR="00676C50">
        <w:rPr>
          <w:rFonts w:ascii="Arial" w:hAnsi="Arial" w:cs="Arial"/>
          <w:b/>
          <w:sz w:val="22"/>
          <w:szCs w:val="22"/>
        </w:rPr>
        <w:t xml:space="preserve"> „Grundsätze der Prävention“</w:t>
      </w:r>
      <w:r w:rsidRPr="009908D8">
        <w:rPr>
          <w:rFonts w:ascii="Arial" w:hAnsi="Arial" w:cs="Arial"/>
          <w:b/>
          <w:sz w:val="22"/>
          <w:szCs w:val="22"/>
        </w:rPr>
        <w:t xml:space="preserve"> (</w:t>
      </w:r>
      <w:r w:rsidR="00533079">
        <w:rPr>
          <w:rFonts w:ascii="Arial" w:hAnsi="Arial" w:cs="Arial"/>
          <w:b/>
          <w:sz w:val="22"/>
          <w:szCs w:val="22"/>
        </w:rPr>
        <w:t>D</w:t>
      </w:r>
      <w:r w:rsidR="00CD5EFC" w:rsidRPr="009908D8">
        <w:rPr>
          <w:rFonts w:ascii="Arial" w:hAnsi="Arial" w:cs="Arial"/>
          <w:b/>
          <w:sz w:val="22"/>
          <w:szCs w:val="22"/>
        </w:rPr>
        <w:t>GU</w:t>
      </w:r>
      <w:r w:rsidRPr="009908D8">
        <w:rPr>
          <w:rFonts w:ascii="Arial" w:hAnsi="Arial" w:cs="Arial"/>
          <w:b/>
          <w:sz w:val="22"/>
          <w:szCs w:val="22"/>
        </w:rPr>
        <w:t>V</w:t>
      </w:r>
      <w:r w:rsidR="00533079">
        <w:rPr>
          <w:rFonts w:ascii="Arial" w:hAnsi="Arial" w:cs="Arial"/>
          <w:b/>
          <w:sz w:val="22"/>
          <w:szCs w:val="22"/>
        </w:rPr>
        <w:t xml:space="preserve"> Vorschrift 1</w:t>
      </w:r>
      <w:r w:rsidR="00C2564F">
        <w:rPr>
          <w:rFonts w:ascii="Arial" w:hAnsi="Arial" w:cs="Arial"/>
          <w:b/>
          <w:sz w:val="22"/>
          <w:szCs w:val="22"/>
        </w:rPr>
        <w:t>)</w:t>
      </w:r>
    </w:p>
    <w:p w14:paraId="454D4C55" w14:textId="77777777" w:rsidR="00C8658C" w:rsidRPr="009908D8" w:rsidRDefault="00C2564F" w:rsidP="00C2564F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tLeast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892B95">
        <w:rPr>
          <w:rFonts w:ascii="Arial" w:hAnsi="Arial" w:cs="Arial"/>
          <w:b/>
          <w:sz w:val="22"/>
          <w:szCs w:val="22"/>
        </w:rPr>
        <w:t xml:space="preserve">Sicheres Arbeiten in </w:t>
      </w:r>
      <w:r w:rsidR="00C8658C" w:rsidRPr="009908D8">
        <w:rPr>
          <w:rFonts w:ascii="Arial" w:hAnsi="Arial" w:cs="Arial"/>
          <w:b/>
          <w:sz w:val="22"/>
          <w:szCs w:val="22"/>
        </w:rPr>
        <w:t>Laboratorien</w:t>
      </w:r>
      <w:r>
        <w:rPr>
          <w:rFonts w:ascii="Arial" w:hAnsi="Arial" w:cs="Arial"/>
          <w:b/>
          <w:sz w:val="22"/>
          <w:szCs w:val="22"/>
        </w:rPr>
        <w:t>“</w:t>
      </w:r>
      <w:r w:rsidR="00C8658C" w:rsidRPr="009908D8">
        <w:rPr>
          <w:rFonts w:ascii="Arial" w:hAnsi="Arial" w:cs="Arial"/>
          <w:b/>
          <w:sz w:val="22"/>
          <w:szCs w:val="22"/>
        </w:rPr>
        <w:t xml:space="preserve"> (</w:t>
      </w:r>
      <w:r w:rsidR="00533079">
        <w:rPr>
          <w:rFonts w:ascii="Arial" w:hAnsi="Arial" w:cs="Arial"/>
          <w:b/>
          <w:sz w:val="22"/>
          <w:szCs w:val="22"/>
        </w:rPr>
        <w:t>D</w:t>
      </w:r>
      <w:r w:rsidR="00C8658C" w:rsidRPr="009908D8">
        <w:rPr>
          <w:rFonts w:ascii="Arial" w:hAnsi="Arial" w:cs="Arial"/>
          <w:b/>
          <w:sz w:val="22"/>
          <w:szCs w:val="22"/>
        </w:rPr>
        <w:t>GUV</w:t>
      </w:r>
      <w:r w:rsidR="00533079">
        <w:rPr>
          <w:rFonts w:ascii="Arial" w:hAnsi="Arial" w:cs="Arial"/>
          <w:b/>
          <w:sz w:val="22"/>
          <w:szCs w:val="22"/>
        </w:rPr>
        <w:t xml:space="preserve"> </w:t>
      </w:r>
      <w:r w:rsidR="00892B95">
        <w:rPr>
          <w:rFonts w:ascii="Arial" w:hAnsi="Arial" w:cs="Arial"/>
          <w:b/>
          <w:sz w:val="22"/>
          <w:szCs w:val="22"/>
        </w:rPr>
        <w:t>I</w:t>
      </w:r>
      <w:r w:rsidR="00533079">
        <w:rPr>
          <w:rFonts w:ascii="Arial" w:hAnsi="Arial" w:cs="Arial"/>
          <w:b/>
          <w:sz w:val="22"/>
          <w:szCs w:val="22"/>
        </w:rPr>
        <w:t>nformation 213-850</w:t>
      </w:r>
      <w:r w:rsidR="00C8658C" w:rsidRPr="009908D8">
        <w:rPr>
          <w:rFonts w:ascii="Arial" w:hAnsi="Arial" w:cs="Arial"/>
          <w:b/>
          <w:sz w:val="22"/>
          <w:szCs w:val="22"/>
        </w:rPr>
        <w:t xml:space="preserve"> bzw. </w:t>
      </w:r>
      <w:r w:rsidR="001E5E34" w:rsidRPr="009908D8">
        <w:rPr>
          <w:rFonts w:ascii="Arial" w:hAnsi="Arial" w:cs="Arial"/>
          <w:b/>
          <w:sz w:val="22"/>
          <w:szCs w:val="22"/>
        </w:rPr>
        <w:t>TRGS 526</w:t>
      </w:r>
      <w:r w:rsidR="00C8658C" w:rsidRPr="009908D8">
        <w:rPr>
          <w:rFonts w:ascii="Arial" w:hAnsi="Arial" w:cs="Arial"/>
          <w:b/>
          <w:sz w:val="22"/>
          <w:szCs w:val="22"/>
        </w:rPr>
        <w:t>)</w:t>
      </w:r>
    </w:p>
    <w:p w14:paraId="4176424E" w14:textId="77777777" w:rsidR="00897DAA" w:rsidRPr="009908D8" w:rsidRDefault="00897DAA" w:rsidP="00EA48FB">
      <w:pPr>
        <w:framePr w:w="2692" w:h="1617" w:hSpace="141" w:wrap="around" w:vAnchor="text" w:hAnchor="page" w:x="8536" w:y="351"/>
        <w:ind w:left="142"/>
        <w:rPr>
          <w:rFonts w:ascii="Arial" w:hAnsi="Arial" w:cs="Arial"/>
          <w:i/>
        </w:rPr>
      </w:pPr>
      <w:r>
        <w:rPr>
          <w:rFonts w:ascii="Arial" w:hAnsi="Arial" w:cs="Arial"/>
          <w:i/>
        </w:rPr>
        <w:t>Alle Bereiche sind für die E</w:t>
      </w:r>
      <w:r>
        <w:rPr>
          <w:rFonts w:ascii="Arial" w:hAnsi="Arial" w:cs="Arial"/>
          <w:i/>
        </w:rPr>
        <w:t>r</w:t>
      </w:r>
      <w:r>
        <w:rPr>
          <w:rFonts w:ascii="Arial" w:hAnsi="Arial" w:cs="Arial"/>
          <w:i/>
        </w:rPr>
        <w:t>stellung bzw. die Anpassung von Mustern selbst veran</w:t>
      </w:r>
      <w:r>
        <w:rPr>
          <w:rFonts w:ascii="Arial" w:hAnsi="Arial" w:cs="Arial"/>
          <w:i/>
        </w:rPr>
        <w:t>t</w:t>
      </w:r>
      <w:r>
        <w:rPr>
          <w:rFonts w:ascii="Arial" w:hAnsi="Arial" w:cs="Arial"/>
          <w:i/>
        </w:rPr>
        <w:t>wortlich. BAs sind durch U</w:t>
      </w:r>
      <w:r>
        <w:rPr>
          <w:rFonts w:ascii="Arial" w:hAnsi="Arial" w:cs="Arial"/>
          <w:i/>
        </w:rPr>
        <w:t>n</w:t>
      </w:r>
      <w:r>
        <w:rPr>
          <w:rFonts w:ascii="Arial" w:hAnsi="Arial" w:cs="Arial"/>
          <w:i/>
        </w:rPr>
        <w:t>terschrift in Kraft zu setzen. Siche</w:t>
      </w:r>
      <w:r>
        <w:rPr>
          <w:rFonts w:ascii="Arial" w:hAnsi="Arial" w:cs="Arial"/>
          <w:i/>
        </w:rPr>
        <w:t>r</w:t>
      </w:r>
      <w:r>
        <w:rPr>
          <w:rFonts w:ascii="Arial" w:hAnsi="Arial" w:cs="Arial"/>
          <w:i/>
        </w:rPr>
        <w:t>heitsdatenblätter sind en</w:t>
      </w:r>
      <w:r>
        <w:rPr>
          <w:rFonts w:ascii="Arial" w:hAnsi="Arial" w:cs="Arial"/>
          <w:i/>
        </w:rPr>
        <w:t>t</w:t>
      </w:r>
      <w:r>
        <w:rPr>
          <w:rFonts w:ascii="Arial" w:hAnsi="Arial" w:cs="Arial"/>
          <w:i/>
        </w:rPr>
        <w:t>weder bereits in CLAKS vorhanden oder können auf „Antrag“ vom Admin</w:t>
      </w:r>
      <w:r w:rsidR="00176811">
        <w:rPr>
          <w:rFonts w:ascii="Arial" w:hAnsi="Arial" w:cs="Arial"/>
          <w:i/>
        </w:rPr>
        <w:t>istrator</w:t>
      </w:r>
      <w:r>
        <w:rPr>
          <w:rFonts w:ascii="Arial" w:hAnsi="Arial" w:cs="Arial"/>
          <w:i/>
        </w:rPr>
        <w:t xml:space="preserve"> eingefügt we</w:t>
      </w:r>
      <w:r>
        <w:rPr>
          <w:rFonts w:ascii="Arial" w:hAnsi="Arial" w:cs="Arial"/>
          <w:i/>
        </w:rPr>
        <w:t>r</w:t>
      </w:r>
      <w:r>
        <w:rPr>
          <w:rFonts w:ascii="Arial" w:hAnsi="Arial" w:cs="Arial"/>
          <w:i/>
        </w:rPr>
        <w:t>den.</w:t>
      </w:r>
    </w:p>
    <w:p w14:paraId="70DA739D" w14:textId="77777777" w:rsidR="00C8658C" w:rsidRPr="009908D8" w:rsidRDefault="00892B95" w:rsidP="00C2564F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tLeast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Gefahrstoffdatenbanksystem CLAKS zur Verwaltung der G</w:t>
      </w:r>
      <w:r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fahrstoffe </w:t>
      </w:r>
      <w:r w:rsidR="00C8658C" w:rsidRPr="009908D8">
        <w:rPr>
          <w:rFonts w:ascii="Arial" w:hAnsi="Arial" w:cs="Arial"/>
          <w:b/>
          <w:sz w:val="22"/>
          <w:szCs w:val="22"/>
        </w:rPr>
        <w:t>im La</w:t>
      </w:r>
      <w:r>
        <w:rPr>
          <w:rFonts w:ascii="Arial" w:hAnsi="Arial" w:cs="Arial"/>
          <w:b/>
          <w:sz w:val="22"/>
          <w:szCs w:val="22"/>
        </w:rPr>
        <w:t>bor und zur Information über Gefahrstoffeige</w:t>
      </w:r>
      <w:r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schaften</w:t>
      </w:r>
    </w:p>
    <w:p w14:paraId="0792409B" w14:textId="77777777" w:rsidR="00C8658C" w:rsidRPr="009908D8" w:rsidRDefault="009908D8" w:rsidP="00892B95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tLeast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Einzelbetriebsanweisungen</w:t>
      </w:r>
      <w:r w:rsidR="00892B95">
        <w:rPr>
          <w:rFonts w:ascii="Arial" w:hAnsi="Arial" w:cs="Arial"/>
          <w:b/>
          <w:sz w:val="22"/>
          <w:szCs w:val="22"/>
        </w:rPr>
        <w:t xml:space="preserve"> für sehr giftige Gefahrstoffe</w:t>
      </w:r>
    </w:p>
    <w:p w14:paraId="10C52373" w14:textId="77777777" w:rsidR="00C8658C" w:rsidRPr="009908D8" w:rsidRDefault="00C8658C" w:rsidP="00892B95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tLeast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9908D8">
        <w:rPr>
          <w:rFonts w:ascii="Arial" w:hAnsi="Arial" w:cs="Arial"/>
          <w:b/>
          <w:sz w:val="22"/>
          <w:szCs w:val="22"/>
        </w:rPr>
        <w:t>Stoffgruppenbetriebsanweisungen</w:t>
      </w:r>
    </w:p>
    <w:p w14:paraId="75ED9B89" w14:textId="77777777" w:rsidR="00C8658C" w:rsidRPr="009908D8" w:rsidRDefault="00C2564F" w:rsidP="00892B95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tLeast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C8658C" w:rsidRPr="009908D8">
        <w:rPr>
          <w:rFonts w:ascii="Arial" w:hAnsi="Arial" w:cs="Arial"/>
          <w:b/>
          <w:sz w:val="22"/>
          <w:szCs w:val="22"/>
        </w:rPr>
        <w:t>ktuelle Sicherheitsdatenblätter</w:t>
      </w:r>
    </w:p>
    <w:p w14:paraId="3774CFC8" w14:textId="77777777" w:rsidR="00C8658C" w:rsidRPr="009908D8" w:rsidRDefault="00C2564F" w:rsidP="00892B95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tLeast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C8658C" w:rsidRPr="009908D8">
        <w:rPr>
          <w:rFonts w:ascii="Arial" w:hAnsi="Arial" w:cs="Arial"/>
          <w:b/>
          <w:sz w:val="22"/>
          <w:szCs w:val="22"/>
        </w:rPr>
        <w:t>pezielle Betriebsanweisungen für Geräte und Verfa</w:t>
      </w:r>
      <w:r w:rsidR="00C8658C" w:rsidRPr="009908D8">
        <w:rPr>
          <w:rFonts w:ascii="Arial" w:hAnsi="Arial" w:cs="Arial"/>
          <w:b/>
          <w:sz w:val="22"/>
          <w:szCs w:val="22"/>
        </w:rPr>
        <w:t>h</w:t>
      </w:r>
      <w:r w:rsidR="00C8658C" w:rsidRPr="009908D8">
        <w:rPr>
          <w:rFonts w:ascii="Arial" w:hAnsi="Arial" w:cs="Arial"/>
          <w:b/>
          <w:sz w:val="22"/>
          <w:szCs w:val="22"/>
        </w:rPr>
        <w:t>ren</w:t>
      </w:r>
    </w:p>
    <w:p w14:paraId="1753EC9F" w14:textId="77777777" w:rsidR="00C8658C" w:rsidRPr="009908D8" w:rsidRDefault="00C2564F" w:rsidP="00892B95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tLeast"/>
        <w:ind w:left="426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Abfallentsorgungsregelungen</w:t>
      </w:r>
    </w:p>
    <w:p w14:paraId="09A955C0" w14:textId="77777777" w:rsidR="00C8658C" w:rsidRPr="009908D8" w:rsidRDefault="00332A79" w:rsidP="00892B95">
      <w:pPr>
        <w:numPr>
          <w:ilvl w:val="0"/>
          <w:numId w:val="2"/>
        </w:numPr>
        <w:tabs>
          <w:tab w:val="clear" w:pos="720"/>
          <w:tab w:val="num" w:pos="426"/>
        </w:tabs>
        <w:spacing w:line="240" w:lineRule="atLeast"/>
        <w:ind w:left="426" w:hanging="284"/>
        <w:rPr>
          <w:rFonts w:ascii="Arial" w:hAnsi="Arial" w:cs="Arial"/>
          <w:b/>
          <w:sz w:val="22"/>
          <w:szCs w:val="22"/>
        </w:rPr>
      </w:pPr>
      <w:r w:rsidRPr="009908D8">
        <w:rPr>
          <w:rFonts w:ascii="Arial" w:hAnsi="Arial" w:cs="Arial"/>
          <w:b/>
          <w:sz w:val="22"/>
          <w:szCs w:val="22"/>
        </w:rPr>
        <w:t>Brandschutzordnung</w:t>
      </w:r>
      <w:r w:rsidR="00C8658C" w:rsidRPr="009908D8">
        <w:rPr>
          <w:rFonts w:ascii="Arial" w:hAnsi="Arial" w:cs="Arial"/>
          <w:b/>
          <w:sz w:val="22"/>
          <w:szCs w:val="22"/>
        </w:rPr>
        <w:t xml:space="preserve"> der F</w:t>
      </w:r>
      <w:r w:rsidR="00C2564F">
        <w:rPr>
          <w:rFonts w:ascii="Arial" w:hAnsi="Arial" w:cs="Arial"/>
          <w:b/>
          <w:sz w:val="22"/>
          <w:szCs w:val="22"/>
        </w:rPr>
        <w:t xml:space="preserve">reien </w:t>
      </w:r>
      <w:r w:rsidR="00C8658C" w:rsidRPr="009908D8">
        <w:rPr>
          <w:rFonts w:ascii="Arial" w:hAnsi="Arial" w:cs="Arial"/>
          <w:b/>
          <w:sz w:val="22"/>
          <w:szCs w:val="22"/>
        </w:rPr>
        <w:t>U</w:t>
      </w:r>
      <w:r w:rsidR="00C2564F">
        <w:rPr>
          <w:rFonts w:ascii="Arial" w:hAnsi="Arial" w:cs="Arial"/>
          <w:b/>
          <w:sz w:val="22"/>
          <w:szCs w:val="22"/>
        </w:rPr>
        <w:t>niversität</w:t>
      </w:r>
    </w:p>
    <w:p w14:paraId="404B4CE4" w14:textId="77777777" w:rsidR="00C8658C" w:rsidRPr="009908D8" w:rsidRDefault="00C8658C" w:rsidP="009908D8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3D18BC4" w14:textId="77777777" w:rsidR="00C8658C" w:rsidRPr="009908D8" w:rsidRDefault="00C8658C" w:rsidP="00C2564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908D8">
        <w:rPr>
          <w:rFonts w:ascii="Arial" w:hAnsi="Arial" w:cs="Arial"/>
          <w:sz w:val="22"/>
          <w:szCs w:val="22"/>
        </w:rPr>
        <w:t>Hinzu</w:t>
      </w:r>
      <w:r w:rsidR="00C2564F">
        <w:rPr>
          <w:rFonts w:ascii="Arial" w:hAnsi="Arial" w:cs="Arial"/>
          <w:sz w:val="22"/>
          <w:szCs w:val="22"/>
        </w:rPr>
        <w:t xml:space="preserve"> </w:t>
      </w:r>
      <w:r w:rsidRPr="009908D8">
        <w:rPr>
          <w:rFonts w:ascii="Arial" w:hAnsi="Arial" w:cs="Arial"/>
          <w:sz w:val="22"/>
          <w:szCs w:val="22"/>
        </w:rPr>
        <w:t>kommen ggf. spezielle Unfallverhütungsvorschriften bzw. Merkblä</w:t>
      </w:r>
      <w:r w:rsidRPr="009908D8">
        <w:rPr>
          <w:rFonts w:ascii="Arial" w:hAnsi="Arial" w:cs="Arial"/>
          <w:sz w:val="22"/>
          <w:szCs w:val="22"/>
        </w:rPr>
        <w:t>t</w:t>
      </w:r>
      <w:r w:rsidRPr="009908D8">
        <w:rPr>
          <w:rFonts w:ascii="Arial" w:hAnsi="Arial" w:cs="Arial"/>
          <w:sz w:val="22"/>
          <w:szCs w:val="22"/>
        </w:rPr>
        <w:t>ter für verschied</w:t>
      </w:r>
      <w:r w:rsidRPr="009908D8">
        <w:rPr>
          <w:rFonts w:ascii="Arial" w:hAnsi="Arial" w:cs="Arial"/>
          <w:sz w:val="22"/>
          <w:szCs w:val="22"/>
        </w:rPr>
        <w:t>e</w:t>
      </w:r>
      <w:r w:rsidRPr="009908D8">
        <w:rPr>
          <w:rFonts w:ascii="Arial" w:hAnsi="Arial" w:cs="Arial"/>
          <w:sz w:val="22"/>
          <w:szCs w:val="22"/>
        </w:rPr>
        <w:t>ne Stoffe, soweit sie für die speziellen Arbeiten im betreffenden Labor Sicherheitshinweise entha</w:t>
      </w:r>
      <w:r w:rsidRPr="009908D8">
        <w:rPr>
          <w:rFonts w:ascii="Arial" w:hAnsi="Arial" w:cs="Arial"/>
          <w:sz w:val="22"/>
          <w:szCs w:val="22"/>
        </w:rPr>
        <w:t>l</w:t>
      </w:r>
      <w:r w:rsidRPr="009908D8">
        <w:rPr>
          <w:rFonts w:ascii="Arial" w:hAnsi="Arial" w:cs="Arial"/>
          <w:sz w:val="22"/>
          <w:szCs w:val="22"/>
        </w:rPr>
        <w:t>ten.</w:t>
      </w:r>
    </w:p>
    <w:p w14:paraId="38EB95E0" w14:textId="77777777" w:rsidR="00C8658C" w:rsidRPr="009908D8" w:rsidRDefault="00C8658C" w:rsidP="009908D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E18AA4" w14:textId="77777777" w:rsidR="00C8658C" w:rsidRPr="009908D8" w:rsidRDefault="00C8658C" w:rsidP="000655F1">
      <w:pPr>
        <w:framePr w:w="2692" w:h="433" w:hSpace="141" w:wrap="around" w:vAnchor="text" w:hAnchor="page" w:x="8505" w:y="496"/>
        <w:ind w:left="142"/>
        <w:rPr>
          <w:rFonts w:ascii="Arial" w:hAnsi="Arial" w:cs="Arial"/>
          <w:i/>
        </w:rPr>
      </w:pPr>
      <w:r w:rsidRPr="009908D8">
        <w:rPr>
          <w:rFonts w:ascii="Arial" w:hAnsi="Arial" w:cs="Arial"/>
          <w:i/>
        </w:rPr>
        <w:t>entsprechende Raum-Nr. eintr</w:t>
      </w:r>
      <w:r w:rsidRPr="009908D8">
        <w:rPr>
          <w:rFonts w:ascii="Arial" w:hAnsi="Arial" w:cs="Arial"/>
          <w:i/>
        </w:rPr>
        <w:t>a</w:t>
      </w:r>
      <w:r w:rsidRPr="009908D8">
        <w:rPr>
          <w:rFonts w:ascii="Arial" w:hAnsi="Arial" w:cs="Arial"/>
          <w:i/>
        </w:rPr>
        <w:t>gen</w:t>
      </w:r>
    </w:p>
    <w:p w14:paraId="27908E5F" w14:textId="77777777" w:rsidR="00C8658C" w:rsidRPr="0036482B" w:rsidRDefault="00C8658C" w:rsidP="00C2564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908D8">
        <w:rPr>
          <w:rFonts w:ascii="Arial" w:hAnsi="Arial" w:cs="Arial"/>
          <w:sz w:val="22"/>
          <w:szCs w:val="22"/>
        </w:rPr>
        <w:t>Alle Vorschriften, Betriebsanweisungen sowie</w:t>
      </w:r>
      <w:r w:rsidR="002325FD">
        <w:rPr>
          <w:rFonts w:ascii="Arial" w:hAnsi="Arial" w:cs="Arial"/>
          <w:sz w:val="22"/>
          <w:szCs w:val="22"/>
        </w:rPr>
        <w:t xml:space="preserve"> die Gefährdungsbeurte</w:t>
      </w:r>
      <w:r w:rsidR="002325FD">
        <w:rPr>
          <w:rFonts w:ascii="Arial" w:hAnsi="Arial" w:cs="Arial"/>
          <w:sz w:val="22"/>
          <w:szCs w:val="22"/>
        </w:rPr>
        <w:t>i</w:t>
      </w:r>
      <w:r w:rsidR="002325FD">
        <w:rPr>
          <w:rFonts w:ascii="Arial" w:hAnsi="Arial" w:cs="Arial"/>
          <w:sz w:val="22"/>
          <w:szCs w:val="22"/>
        </w:rPr>
        <w:t>lung</w:t>
      </w:r>
      <w:r w:rsidR="00A5398B">
        <w:rPr>
          <w:rFonts w:ascii="Arial" w:hAnsi="Arial" w:cs="Arial"/>
          <w:sz w:val="22"/>
          <w:szCs w:val="22"/>
        </w:rPr>
        <w:t>en,</w:t>
      </w:r>
      <w:r w:rsidRPr="009908D8">
        <w:rPr>
          <w:rFonts w:ascii="Arial" w:hAnsi="Arial" w:cs="Arial"/>
          <w:sz w:val="22"/>
          <w:szCs w:val="22"/>
        </w:rPr>
        <w:t xml:space="preserve"> Stofflisten, Entsorgungshinweise</w:t>
      </w:r>
      <w:r w:rsidRPr="009908D8">
        <w:rPr>
          <w:rFonts w:ascii="Arial" w:hAnsi="Arial" w:cs="Arial"/>
          <w:sz w:val="24"/>
        </w:rPr>
        <w:t xml:space="preserve"> </w:t>
      </w:r>
      <w:r w:rsidRPr="0036482B">
        <w:rPr>
          <w:rFonts w:ascii="Arial" w:hAnsi="Arial" w:cs="Arial"/>
          <w:sz w:val="22"/>
          <w:szCs w:val="22"/>
        </w:rPr>
        <w:t>u</w:t>
      </w:r>
      <w:r w:rsidR="00DB6DDB">
        <w:rPr>
          <w:rFonts w:ascii="Arial" w:hAnsi="Arial" w:cs="Arial"/>
          <w:sz w:val="22"/>
          <w:szCs w:val="22"/>
        </w:rPr>
        <w:t>nd</w:t>
      </w:r>
      <w:r w:rsidR="00C2564F">
        <w:rPr>
          <w:rFonts w:ascii="Arial" w:hAnsi="Arial" w:cs="Arial"/>
          <w:sz w:val="22"/>
          <w:szCs w:val="22"/>
        </w:rPr>
        <w:t xml:space="preserve"> </w:t>
      </w:r>
      <w:r w:rsidRPr="0036482B">
        <w:rPr>
          <w:rFonts w:ascii="Arial" w:hAnsi="Arial" w:cs="Arial"/>
          <w:sz w:val="22"/>
          <w:szCs w:val="22"/>
        </w:rPr>
        <w:t xml:space="preserve">dgl. befinden sich in der </w:t>
      </w:r>
      <w:r w:rsidRPr="0036482B">
        <w:rPr>
          <w:rFonts w:ascii="Arial" w:hAnsi="Arial" w:cs="Arial"/>
          <w:b/>
          <w:sz w:val="22"/>
          <w:szCs w:val="22"/>
        </w:rPr>
        <w:t>Laborsicherheitsmappe</w:t>
      </w:r>
      <w:r w:rsidRPr="0036482B">
        <w:rPr>
          <w:rFonts w:ascii="Arial" w:hAnsi="Arial" w:cs="Arial"/>
          <w:sz w:val="22"/>
          <w:szCs w:val="22"/>
        </w:rPr>
        <w:t>, die in Raum ...................... zur Einsich</w:t>
      </w:r>
      <w:r w:rsidRPr="0036482B">
        <w:rPr>
          <w:rFonts w:ascii="Arial" w:hAnsi="Arial" w:cs="Arial"/>
          <w:sz w:val="22"/>
          <w:szCs w:val="22"/>
        </w:rPr>
        <w:t>t</w:t>
      </w:r>
      <w:r w:rsidRPr="0036482B">
        <w:rPr>
          <w:rFonts w:ascii="Arial" w:hAnsi="Arial" w:cs="Arial"/>
          <w:sz w:val="22"/>
          <w:szCs w:val="22"/>
        </w:rPr>
        <w:t>nahme ausliegt.</w:t>
      </w:r>
    </w:p>
    <w:p w14:paraId="6FB28F5A" w14:textId="77777777" w:rsidR="00C2564F" w:rsidRDefault="00C2564F" w:rsidP="00C23D1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325C6B" w14:textId="77777777" w:rsidR="00C8658C" w:rsidRPr="009908D8" w:rsidRDefault="00C8658C" w:rsidP="00C2564F">
      <w:pPr>
        <w:spacing w:line="240" w:lineRule="atLeast"/>
        <w:jc w:val="both"/>
        <w:rPr>
          <w:rFonts w:ascii="Arial" w:hAnsi="Arial" w:cs="Arial"/>
          <w:sz w:val="24"/>
        </w:rPr>
      </w:pPr>
      <w:r w:rsidRPr="0036482B">
        <w:rPr>
          <w:rFonts w:ascii="Arial" w:hAnsi="Arial" w:cs="Arial"/>
          <w:sz w:val="22"/>
          <w:szCs w:val="22"/>
        </w:rPr>
        <w:t xml:space="preserve">Die Laborsicherheitsmappe bildet gemeinsam mit dieser </w:t>
      </w:r>
      <w:r w:rsidR="00410029">
        <w:rPr>
          <w:rFonts w:ascii="Arial" w:hAnsi="Arial" w:cs="Arial"/>
          <w:sz w:val="22"/>
          <w:szCs w:val="22"/>
        </w:rPr>
        <w:t>a</w:t>
      </w:r>
      <w:r w:rsidRPr="0036482B">
        <w:rPr>
          <w:rFonts w:ascii="Arial" w:hAnsi="Arial" w:cs="Arial"/>
          <w:sz w:val="22"/>
          <w:szCs w:val="22"/>
        </w:rPr>
        <w:t xml:space="preserve">llgemeinen Laborordnung die Grundlage für die mindestens einmal </w:t>
      </w:r>
      <w:r w:rsidRPr="001D5E09">
        <w:rPr>
          <w:rFonts w:ascii="Arial" w:hAnsi="Arial" w:cs="Arial"/>
          <w:b/>
          <w:sz w:val="22"/>
          <w:szCs w:val="22"/>
        </w:rPr>
        <w:t>jährlich</w:t>
      </w:r>
      <w:r w:rsidRPr="0036482B">
        <w:rPr>
          <w:rFonts w:ascii="Arial" w:hAnsi="Arial" w:cs="Arial"/>
          <w:sz w:val="22"/>
          <w:szCs w:val="22"/>
        </w:rPr>
        <w:t xml:space="preserve"> durchz</w:t>
      </w:r>
      <w:r w:rsidRPr="0036482B">
        <w:rPr>
          <w:rFonts w:ascii="Arial" w:hAnsi="Arial" w:cs="Arial"/>
          <w:sz w:val="22"/>
          <w:szCs w:val="22"/>
        </w:rPr>
        <w:t>u</w:t>
      </w:r>
      <w:r w:rsidRPr="0036482B">
        <w:rPr>
          <w:rFonts w:ascii="Arial" w:hAnsi="Arial" w:cs="Arial"/>
          <w:sz w:val="22"/>
          <w:szCs w:val="22"/>
        </w:rPr>
        <w:t xml:space="preserve">führende </w:t>
      </w:r>
      <w:r w:rsidRPr="001D5E09">
        <w:rPr>
          <w:rFonts w:ascii="Arial" w:hAnsi="Arial" w:cs="Arial"/>
          <w:b/>
          <w:sz w:val="22"/>
          <w:szCs w:val="22"/>
        </w:rPr>
        <w:t>Arbeits</w:t>
      </w:r>
      <w:r w:rsidR="00410029">
        <w:rPr>
          <w:rFonts w:ascii="Arial" w:hAnsi="Arial" w:cs="Arial"/>
          <w:b/>
          <w:sz w:val="22"/>
          <w:szCs w:val="22"/>
        </w:rPr>
        <w:t>schutzu</w:t>
      </w:r>
      <w:r w:rsidR="00EA48FB" w:rsidRPr="00410029">
        <w:rPr>
          <w:rFonts w:ascii="Arial" w:hAnsi="Arial" w:cs="Arial"/>
          <w:b/>
          <w:sz w:val="22"/>
          <w:szCs w:val="22"/>
        </w:rPr>
        <w:t>nterweisung</w:t>
      </w:r>
      <w:r w:rsidRPr="0036482B">
        <w:rPr>
          <w:rFonts w:ascii="Arial" w:hAnsi="Arial" w:cs="Arial"/>
          <w:sz w:val="22"/>
          <w:szCs w:val="22"/>
        </w:rPr>
        <w:t>.</w:t>
      </w:r>
    </w:p>
    <w:p w14:paraId="17103DEE" w14:textId="77777777" w:rsidR="00C8658C" w:rsidRPr="001D5E09" w:rsidRDefault="007E1576" w:rsidP="00EC0C94">
      <w:pPr>
        <w:rPr>
          <w:rFonts w:ascii="Arial" w:hAnsi="Arial" w:cs="Arial"/>
          <w:sz w:val="16"/>
          <w:szCs w:val="16"/>
        </w:rPr>
      </w:pPr>
      <w:r w:rsidRPr="009908D8">
        <w:rPr>
          <w:rFonts w:ascii="Arial" w:hAnsi="Arial" w:cs="Arial"/>
          <w:sz w:val="24"/>
        </w:rPr>
        <w:br w:type="page"/>
      </w:r>
    </w:p>
    <w:p w14:paraId="65248AC2" w14:textId="77777777" w:rsidR="00C8658C" w:rsidRPr="009908D8" w:rsidRDefault="00C8658C" w:rsidP="00A5398B">
      <w:pPr>
        <w:keepLines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  <w:between w:val="single" w:sz="6" w:space="3" w:color="000000"/>
        </w:pBdr>
        <w:shd w:val="clear" w:color="auto" w:fill="F3F3F3"/>
        <w:spacing w:line="240" w:lineRule="atLeast"/>
        <w:ind w:left="709" w:hanging="709"/>
        <w:jc w:val="center"/>
        <w:rPr>
          <w:rFonts w:ascii="Arial" w:hAnsi="Arial" w:cs="Arial"/>
          <w:sz w:val="28"/>
        </w:rPr>
      </w:pPr>
      <w:r w:rsidRPr="009908D8">
        <w:rPr>
          <w:rFonts w:ascii="Arial" w:hAnsi="Arial" w:cs="Arial"/>
          <w:b/>
          <w:sz w:val="28"/>
        </w:rPr>
        <w:t>Verhalten im Gefahrenfall</w:t>
      </w:r>
    </w:p>
    <w:p w14:paraId="45EC1044" w14:textId="77777777" w:rsidR="00C8658C" w:rsidRPr="0036482B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C38C7BD" w14:textId="77777777" w:rsidR="00C8658C" w:rsidRPr="0036482B" w:rsidRDefault="00C8658C">
      <w:pPr>
        <w:spacing w:line="240" w:lineRule="exact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36482B">
        <w:rPr>
          <w:rFonts w:ascii="Arial" w:hAnsi="Arial" w:cs="Arial"/>
          <w:b/>
          <w:sz w:val="22"/>
          <w:szCs w:val="22"/>
        </w:rPr>
        <w:t>Personenschutz geht vor Sachschutz.</w:t>
      </w:r>
    </w:p>
    <w:p w14:paraId="795358A0" w14:textId="77777777" w:rsidR="00C8658C" w:rsidRPr="0036482B" w:rsidRDefault="00C8658C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0D7BF075" w14:textId="77777777" w:rsidR="00C8658C" w:rsidRPr="0036482B" w:rsidRDefault="00C8658C" w:rsidP="00056A43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36482B">
        <w:rPr>
          <w:rFonts w:ascii="Arial" w:hAnsi="Arial" w:cs="Arial"/>
          <w:b/>
          <w:sz w:val="22"/>
          <w:szCs w:val="22"/>
        </w:rPr>
        <w:t>Ruhe bewahren</w:t>
      </w:r>
      <w:r w:rsidRPr="0036482B">
        <w:rPr>
          <w:rFonts w:ascii="Arial" w:hAnsi="Arial" w:cs="Arial"/>
          <w:sz w:val="22"/>
          <w:szCs w:val="22"/>
        </w:rPr>
        <w:t xml:space="preserve"> und überstürztes Handeln verme</w:t>
      </w:r>
      <w:r w:rsidRPr="0036482B">
        <w:rPr>
          <w:rFonts w:ascii="Arial" w:hAnsi="Arial" w:cs="Arial"/>
          <w:sz w:val="22"/>
          <w:szCs w:val="22"/>
        </w:rPr>
        <w:t>i</w:t>
      </w:r>
      <w:r w:rsidRPr="0036482B">
        <w:rPr>
          <w:rFonts w:ascii="Arial" w:hAnsi="Arial" w:cs="Arial"/>
          <w:sz w:val="22"/>
          <w:szCs w:val="22"/>
        </w:rPr>
        <w:t>den.</w:t>
      </w:r>
    </w:p>
    <w:p w14:paraId="66C47592" w14:textId="77777777" w:rsidR="00C8658C" w:rsidRPr="0036482B" w:rsidRDefault="00C8658C" w:rsidP="00056A43">
      <w:pPr>
        <w:jc w:val="both"/>
        <w:rPr>
          <w:rFonts w:ascii="Arial" w:hAnsi="Arial" w:cs="Arial"/>
          <w:sz w:val="22"/>
          <w:szCs w:val="22"/>
        </w:rPr>
      </w:pPr>
    </w:p>
    <w:p w14:paraId="19DF3D4E" w14:textId="77777777" w:rsidR="00C8658C" w:rsidRPr="0036482B" w:rsidRDefault="00C8658C" w:rsidP="00C2564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36482B">
        <w:rPr>
          <w:rFonts w:ascii="Arial" w:hAnsi="Arial" w:cs="Arial"/>
          <w:b/>
          <w:sz w:val="22"/>
          <w:szCs w:val="22"/>
        </w:rPr>
        <w:t>Gefährdete</w:t>
      </w:r>
      <w:r w:rsidRPr="0036482B">
        <w:rPr>
          <w:rFonts w:ascii="Arial" w:hAnsi="Arial" w:cs="Arial"/>
          <w:sz w:val="22"/>
          <w:szCs w:val="22"/>
        </w:rPr>
        <w:t xml:space="preserve"> </w:t>
      </w:r>
      <w:r w:rsidRPr="0036482B">
        <w:rPr>
          <w:rFonts w:ascii="Arial" w:hAnsi="Arial" w:cs="Arial"/>
          <w:b/>
          <w:sz w:val="22"/>
          <w:szCs w:val="22"/>
        </w:rPr>
        <w:t>Personen warnen</w:t>
      </w:r>
      <w:r w:rsidR="00C2564F">
        <w:rPr>
          <w:rFonts w:ascii="Arial" w:hAnsi="Arial" w:cs="Arial"/>
          <w:b/>
          <w:sz w:val="22"/>
          <w:szCs w:val="22"/>
        </w:rPr>
        <w:t>,</w:t>
      </w:r>
      <w:r w:rsidRPr="0036482B">
        <w:rPr>
          <w:rFonts w:ascii="Arial" w:hAnsi="Arial" w:cs="Arial"/>
          <w:sz w:val="22"/>
          <w:szCs w:val="22"/>
        </w:rPr>
        <w:t xml:space="preserve"> ggf. zum Verlassen der Räume auffo</w:t>
      </w:r>
      <w:r w:rsidRPr="0036482B">
        <w:rPr>
          <w:rFonts w:ascii="Arial" w:hAnsi="Arial" w:cs="Arial"/>
          <w:sz w:val="22"/>
          <w:szCs w:val="22"/>
        </w:rPr>
        <w:t>r</w:t>
      </w:r>
      <w:r w:rsidRPr="0036482B">
        <w:rPr>
          <w:rFonts w:ascii="Arial" w:hAnsi="Arial" w:cs="Arial"/>
          <w:sz w:val="22"/>
          <w:szCs w:val="22"/>
        </w:rPr>
        <w:t>dern.</w:t>
      </w:r>
    </w:p>
    <w:p w14:paraId="243F95F4" w14:textId="77777777" w:rsidR="00C8658C" w:rsidRPr="0036482B" w:rsidRDefault="00C8658C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36688975" w14:textId="77777777" w:rsidR="00C8658C" w:rsidRPr="0036482B" w:rsidRDefault="00C8658C" w:rsidP="00C2564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36482B">
        <w:rPr>
          <w:rFonts w:ascii="Arial" w:hAnsi="Arial" w:cs="Arial"/>
          <w:sz w:val="22"/>
          <w:szCs w:val="22"/>
        </w:rPr>
        <w:t xml:space="preserve">Bei </w:t>
      </w:r>
      <w:r w:rsidRPr="0036482B">
        <w:rPr>
          <w:rFonts w:ascii="Arial" w:hAnsi="Arial" w:cs="Arial"/>
          <w:b/>
          <w:sz w:val="22"/>
          <w:szCs w:val="22"/>
        </w:rPr>
        <w:t>Verletzungen</w:t>
      </w:r>
      <w:r w:rsidRPr="0036482B">
        <w:rPr>
          <w:rFonts w:ascii="Arial" w:hAnsi="Arial" w:cs="Arial"/>
          <w:sz w:val="22"/>
          <w:szCs w:val="22"/>
        </w:rPr>
        <w:t>, Unwohlsein, Hautreaktionen sowie bei Kontamination mit infektiösen Mat</w:t>
      </w:r>
      <w:r w:rsidRPr="0036482B">
        <w:rPr>
          <w:rFonts w:ascii="Arial" w:hAnsi="Arial" w:cs="Arial"/>
          <w:sz w:val="22"/>
          <w:szCs w:val="22"/>
        </w:rPr>
        <w:t>e</w:t>
      </w:r>
      <w:r w:rsidRPr="0036482B">
        <w:rPr>
          <w:rFonts w:ascii="Arial" w:hAnsi="Arial" w:cs="Arial"/>
          <w:sz w:val="22"/>
          <w:szCs w:val="22"/>
        </w:rPr>
        <w:t>rialien ist sofort ein Arzt aufzusuchen</w:t>
      </w:r>
      <w:r w:rsidR="00DE3B93">
        <w:rPr>
          <w:rFonts w:ascii="Arial" w:hAnsi="Arial" w:cs="Arial"/>
          <w:sz w:val="22"/>
          <w:szCs w:val="22"/>
        </w:rPr>
        <w:t>.</w:t>
      </w:r>
    </w:p>
    <w:p w14:paraId="636E22D8" w14:textId="77777777" w:rsidR="00C8658C" w:rsidRPr="0036482B" w:rsidRDefault="00C8658C">
      <w:pPr>
        <w:jc w:val="both"/>
        <w:rPr>
          <w:rFonts w:ascii="Arial" w:hAnsi="Arial" w:cs="Arial"/>
          <w:sz w:val="22"/>
          <w:szCs w:val="22"/>
        </w:rPr>
      </w:pPr>
    </w:p>
    <w:p w14:paraId="133BB467" w14:textId="77777777" w:rsidR="00C8658C" w:rsidRPr="0036482B" w:rsidRDefault="00C8658C" w:rsidP="00C2564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36482B">
        <w:rPr>
          <w:rFonts w:ascii="Arial" w:hAnsi="Arial" w:cs="Arial"/>
          <w:b/>
          <w:sz w:val="22"/>
          <w:szCs w:val="22"/>
        </w:rPr>
        <w:t>Information für den Arzt</w:t>
      </w:r>
      <w:r w:rsidRPr="0036482B">
        <w:rPr>
          <w:rFonts w:ascii="Arial" w:hAnsi="Arial" w:cs="Arial"/>
          <w:sz w:val="22"/>
          <w:szCs w:val="22"/>
        </w:rPr>
        <w:t xml:space="preserve"> sicherstellen. Ggf. Angaben der Chem</w:t>
      </w:r>
      <w:r w:rsidRPr="0036482B">
        <w:rPr>
          <w:rFonts w:ascii="Arial" w:hAnsi="Arial" w:cs="Arial"/>
          <w:sz w:val="22"/>
          <w:szCs w:val="22"/>
        </w:rPr>
        <w:t>i</w:t>
      </w:r>
      <w:r w:rsidRPr="0036482B">
        <w:rPr>
          <w:rFonts w:ascii="Arial" w:hAnsi="Arial" w:cs="Arial"/>
          <w:sz w:val="22"/>
          <w:szCs w:val="22"/>
        </w:rPr>
        <w:t>kalien mit Hinweisen für den Arzt aus den Informationen der Laborsicherheit</w:t>
      </w:r>
      <w:r w:rsidRPr="0036482B">
        <w:rPr>
          <w:rFonts w:ascii="Arial" w:hAnsi="Arial" w:cs="Arial"/>
          <w:sz w:val="22"/>
          <w:szCs w:val="22"/>
        </w:rPr>
        <w:t>s</w:t>
      </w:r>
      <w:r w:rsidRPr="0036482B">
        <w:rPr>
          <w:rFonts w:ascii="Arial" w:hAnsi="Arial" w:cs="Arial"/>
          <w:sz w:val="22"/>
          <w:szCs w:val="22"/>
        </w:rPr>
        <w:t>mappe entnehmen und mitgeben (Sicherheitsdatenblatt, Einzelbetrieb</w:t>
      </w:r>
      <w:r w:rsidRPr="0036482B">
        <w:rPr>
          <w:rFonts w:ascii="Arial" w:hAnsi="Arial" w:cs="Arial"/>
          <w:sz w:val="22"/>
          <w:szCs w:val="22"/>
        </w:rPr>
        <w:t>s</w:t>
      </w:r>
      <w:r w:rsidRPr="0036482B">
        <w:rPr>
          <w:rFonts w:ascii="Arial" w:hAnsi="Arial" w:cs="Arial"/>
          <w:sz w:val="22"/>
          <w:szCs w:val="22"/>
        </w:rPr>
        <w:t>anweisung, Flasche</w:t>
      </w:r>
      <w:r w:rsidRPr="0036482B">
        <w:rPr>
          <w:rFonts w:ascii="Arial" w:hAnsi="Arial" w:cs="Arial"/>
          <w:sz w:val="22"/>
          <w:szCs w:val="22"/>
        </w:rPr>
        <w:t>n</w:t>
      </w:r>
      <w:r w:rsidRPr="0036482B">
        <w:rPr>
          <w:rFonts w:ascii="Arial" w:hAnsi="Arial" w:cs="Arial"/>
          <w:sz w:val="22"/>
          <w:szCs w:val="22"/>
        </w:rPr>
        <w:t>etikett etc.).</w:t>
      </w:r>
    </w:p>
    <w:p w14:paraId="74849786" w14:textId="77777777" w:rsidR="00C8658C" w:rsidRPr="0036482B" w:rsidRDefault="00C8658C" w:rsidP="00C2564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36482B">
        <w:rPr>
          <w:rFonts w:ascii="Arial" w:hAnsi="Arial" w:cs="Arial"/>
          <w:sz w:val="22"/>
          <w:szCs w:val="22"/>
        </w:rPr>
        <w:t xml:space="preserve">Hinweise für Erste-Hilfe-Maßnahmen </w:t>
      </w:r>
      <w:r w:rsidR="00830C48">
        <w:rPr>
          <w:rFonts w:ascii="Arial" w:hAnsi="Arial" w:cs="Arial"/>
          <w:sz w:val="22"/>
          <w:szCs w:val="22"/>
        </w:rPr>
        <w:t xml:space="preserve">finden sich in </w:t>
      </w:r>
      <w:r w:rsidRPr="0036482B">
        <w:rPr>
          <w:rFonts w:ascii="Arial" w:hAnsi="Arial" w:cs="Arial"/>
          <w:sz w:val="22"/>
          <w:szCs w:val="22"/>
        </w:rPr>
        <w:t>der Laborsicherheit</w:t>
      </w:r>
      <w:r w:rsidRPr="0036482B">
        <w:rPr>
          <w:rFonts w:ascii="Arial" w:hAnsi="Arial" w:cs="Arial"/>
          <w:sz w:val="22"/>
          <w:szCs w:val="22"/>
        </w:rPr>
        <w:t>s</w:t>
      </w:r>
      <w:r w:rsidRPr="0036482B">
        <w:rPr>
          <w:rFonts w:ascii="Arial" w:hAnsi="Arial" w:cs="Arial"/>
          <w:sz w:val="22"/>
          <w:szCs w:val="22"/>
        </w:rPr>
        <w:t xml:space="preserve">mappe (Merkblatt </w:t>
      </w:r>
      <w:r w:rsidR="00EA48FB">
        <w:rPr>
          <w:rFonts w:ascii="Arial" w:hAnsi="Arial" w:cs="Arial"/>
          <w:sz w:val="22"/>
          <w:szCs w:val="22"/>
        </w:rPr>
        <w:t>„</w:t>
      </w:r>
      <w:r w:rsidRPr="0036482B">
        <w:rPr>
          <w:rFonts w:ascii="Arial" w:hAnsi="Arial" w:cs="Arial"/>
          <w:sz w:val="22"/>
          <w:szCs w:val="22"/>
        </w:rPr>
        <w:t>Erste</w:t>
      </w:r>
      <w:r w:rsidR="00EA48FB">
        <w:rPr>
          <w:rFonts w:ascii="Arial" w:hAnsi="Arial" w:cs="Arial"/>
          <w:sz w:val="22"/>
          <w:szCs w:val="22"/>
        </w:rPr>
        <w:t xml:space="preserve"> </w:t>
      </w:r>
      <w:r w:rsidRPr="0036482B">
        <w:rPr>
          <w:rFonts w:ascii="Arial" w:hAnsi="Arial" w:cs="Arial"/>
          <w:sz w:val="22"/>
          <w:szCs w:val="22"/>
        </w:rPr>
        <w:t>Hilfe</w:t>
      </w:r>
      <w:r w:rsidR="00EA48FB">
        <w:rPr>
          <w:rFonts w:ascii="Arial" w:hAnsi="Arial" w:cs="Arial"/>
          <w:sz w:val="22"/>
          <w:szCs w:val="22"/>
        </w:rPr>
        <w:t>“</w:t>
      </w:r>
      <w:r w:rsidRPr="0036482B">
        <w:rPr>
          <w:rFonts w:ascii="Arial" w:hAnsi="Arial" w:cs="Arial"/>
          <w:sz w:val="22"/>
          <w:szCs w:val="22"/>
        </w:rPr>
        <w:t>)</w:t>
      </w:r>
      <w:r w:rsidR="005B1417">
        <w:rPr>
          <w:rFonts w:ascii="Arial" w:hAnsi="Arial" w:cs="Arial"/>
          <w:sz w:val="22"/>
          <w:szCs w:val="22"/>
        </w:rPr>
        <w:t>.</w:t>
      </w:r>
    </w:p>
    <w:p w14:paraId="1DB5F428" w14:textId="77777777" w:rsidR="00C8658C" w:rsidRPr="0036482B" w:rsidRDefault="00C8658C" w:rsidP="00C91C68">
      <w:pPr>
        <w:framePr w:w="2692" w:h="308" w:hSpace="141" w:wrap="around" w:vAnchor="text" w:hAnchor="page" w:x="8505" w:yAlign="bottom"/>
        <w:ind w:left="142" w:right="-8"/>
        <w:rPr>
          <w:rFonts w:ascii="Arial" w:hAnsi="Arial" w:cs="Arial"/>
          <w:i/>
        </w:rPr>
      </w:pPr>
      <w:r w:rsidRPr="0036482B">
        <w:rPr>
          <w:rFonts w:ascii="Arial" w:hAnsi="Arial" w:cs="Arial"/>
          <w:i/>
        </w:rPr>
        <w:t>Zutreffendes auswählen</w:t>
      </w:r>
    </w:p>
    <w:p w14:paraId="68645B66" w14:textId="77777777" w:rsidR="00C8658C" w:rsidRPr="0036482B" w:rsidRDefault="00C8658C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36482B">
        <w:rPr>
          <w:rFonts w:ascii="Arial" w:hAnsi="Arial" w:cs="Arial"/>
          <w:b/>
          <w:sz w:val="22"/>
          <w:szCs w:val="22"/>
        </w:rPr>
        <w:t>oder</w:t>
      </w:r>
    </w:p>
    <w:p w14:paraId="6D135316" w14:textId="77777777" w:rsidR="00C8658C" w:rsidRPr="0036482B" w:rsidRDefault="00C8658C" w:rsidP="00C2564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36482B">
        <w:rPr>
          <w:rFonts w:ascii="Arial" w:hAnsi="Arial" w:cs="Arial"/>
          <w:sz w:val="22"/>
          <w:szCs w:val="22"/>
        </w:rPr>
        <w:t>Hinweise für Erste-Hilfe-Maßnahmen siehe Aushang im Labor „Merkblatt Er</w:t>
      </w:r>
      <w:r w:rsidRPr="0036482B">
        <w:rPr>
          <w:rFonts w:ascii="Arial" w:hAnsi="Arial" w:cs="Arial"/>
          <w:sz w:val="22"/>
          <w:szCs w:val="22"/>
        </w:rPr>
        <w:t>s</w:t>
      </w:r>
      <w:r w:rsidRPr="0036482B">
        <w:rPr>
          <w:rFonts w:ascii="Arial" w:hAnsi="Arial" w:cs="Arial"/>
          <w:sz w:val="22"/>
          <w:szCs w:val="22"/>
        </w:rPr>
        <w:t>te-Hilfe“.</w:t>
      </w:r>
    </w:p>
    <w:p w14:paraId="19675693" w14:textId="77777777" w:rsidR="00C8658C" w:rsidRPr="009908D8" w:rsidRDefault="00C8658C">
      <w:pPr>
        <w:spacing w:line="240" w:lineRule="exact"/>
        <w:jc w:val="both"/>
        <w:rPr>
          <w:rFonts w:ascii="Arial" w:hAnsi="Arial" w:cs="Arial"/>
          <w:sz w:val="24"/>
        </w:rPr>
      </w:pPr>
    </w:p>
    <w:p w14:paraId="2C710851" w14:textId="77777777" w:rsidR="00C8658C" w:rsidRPr="00972205" w:rsidRDefault="00C8658C" w:rsidP="00D412B3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pacing w:line="240" w:lineRule="atLeast"/>
        <w:jc w:val="both"/>
        <w:rPr>
          <w:rFonts w:ascii="Arial" w:hAnsi="Arial" w:cs="Arial"/>
          <w:color w:val="FF0000"/>
          <w:sz w:val="24"/>
          <w:szCs w:val="24"/>
        </w:rPr>
      </w:pPr>
      <w:r w:rsidRPr="00972205">
        <w:rPr>
          <w:rFonts w:ascii="Arial" w:hAnsi="Arial" w:cs="Arial"/>
          <w:color w:val="FF0000"/>
          <w:sz w:val="24"/>
          <w:szCs w:val="24"/>
        </w:rPr>
        <w:t>Bei allen Unfällen ist eine Unfallanzeige auszufüllen und der ko</w:t>
      </w:r>
      <w:r w:rsidRPr="00972205">
        <w:rPr>
          <w:rFonts w:ascii="Arial" w:hAnsi="Arial" w:cs="Arial"/>
          <w:color w:val="FF0000"/>
          <w:sz w:val="24"/>
          <w:szCs w:val="24"/>
        </w:rPr>
        <w:t>m</w:t>
      </w:r>
      <w:r w:rsidR="00972205" w:rsidRPr="00972205">
        <w:rPr>
          <w:rFonts w:ascii="Arial" w:hAnsi="Arial" w:cs="Arial"/>
          <w:color w:val="FF0000"/>
          <w:sz w:val="24"/>
          <w:szCs w:val="24"/>
        </w:rPr>
        <w:t>plette</w:t>
      </w:r>
      <w:r w:rsidRPr="00972205">
        <w:rPr>
          <w:rFonts w:ascii="Arial" w:hAnsi="Arial" w:cs="Arial"/>
          <w:color w:val="FF0000"/>
          <w:sz w:val="24"/>
          <w:szCs w:val="24"/>
        </w:rPr>
        <w:t xml:space="preserve"> Formularsatz </w:t>
      </w:r>
      <w:r w:rsidR="0048712A">
        <w:rPr>
          <w:rFonts w:ascii="Arial" w:hAnsi="Arial" w:cs="Arial"/>
          <w:color w:val="FF0000"/>
          <w:sz w:val="24"/>
          <w:szCs w:val="24"/>
        </w:rPr>
        <w:t xml:space="preserve">verschlossen </w:t>
      </w:r>
      <w:r w:rsidRPr="00972205">
        <w:rPr>
          <w:rFonts w:ascii="Arial" w:hAnsi="Arial" w:cs="Arial"/>
          <w:color w:val="FF0000"/>
          <w:sz w:val="24"/>
          <w:szCs w:val="24"/>
        </w:rPr>
        <w:t>an die D</w:t>
      </w:r>
      <w:r w:rsidR="0048712A">
        <w:rPr>
          <w:rFonts w:ascii="Arial" w:hAnsi="Arial" w:cs="Arial"/>
          <w:color w:val="FF0000"/>
          <w:sz w:val="24"/>
          <w:szCs w:val="24"/>
        </w:rPr>
        <w:t>ienststelle Arbeitssiche</w:t>
      </w:r>
      <w:r w:rsidR="0048712A">
        <w:rPr>
          <w:rFonts w:ascii="Arial" w:hAnsi="Arial" w:cs="Arial"/>
          <w:color w:val="FF0000"/>
          <w:sz w:val="24"/>
          <w:szCs w:val="24"/>
        </w:rPr>
        <w:t>r</w:t>
      </w:r>
      <w:r w:rsidR="0048712A">
        <w:rPr>
          <w:rFonts w:ascii="Arial" w:hAnsi="Arial" w:cs="Arial"/>
          <w:color w:val="FF0000"/>
          <w:sz w:val="24"/>
          <w:szCs w:val="24"/>
        </w:rPr>
        <w:t>heit (D</w:t>
      </w:r>
      <w:r w:rsidRPr="00972205">
        <w:rPr>
          <w:rFonts w:ascii="Arial" w:hAnsi="Arial" w:cs="Arial"/>
          <w:color w:val="FF0000"/>
          <w:sz w:val="24"/>
          <w:szCs w:val="24"/>
        </w:rPr>
        <w:t>AS</w:t>
      </w:r>
      <w:r w:rsidR="0048712A">
        <w:rPr>
          <w:rFonts w:ascii="Arial" w:hAnsi="Arial" w:cs="Arial"/>
          <w:color w:val="FF0000"/>
          <w:sz w:val="24"/>
          <w:szCs w:val="24"/>
        </w:rPr>
        <w:t>)</w:t>
      </w:r>
      <w:r w:rsidRPr="00972205">
        <w:rPr>
          <w:rFonts w:ascii="Arial" w:hAnsi="Arial" w:cs="Arial"/>
          <w:color w:val="FF0000"/>
          <w:sz w:val="24"/>
          <w:szCs w:val="24"/>
        </w:rPr>
        <w:t xml:space="preserve"> zu senden. Unfallanzeigen müssen vom Vorgesetzten unterschrie</w:t>
      </w:r>
      <w:r w:rsidR="00972205" w:rsidRPr="00972205">
        <w:rPr>
          <w:rFonts w:ascii="Arial" w:hAnsi="Arial" w:cs="Arial"/>
          <w:color w:val="FF0000"/>
          <w:sz w:val="24"/>
          <w:szCs w:val="24"/>
        </w:rPr>
        <w:t>ben</w:t>
      </w:r>
      <w:r w:rsidR="00DE3B93">
        <w:rPr>
          <w:rFonts w:ascii="Arial" w:hAnsi="Arial" w:cs="Arial"/>
          <w:color w:val="FF0000"/>
          <w:sz w:val="24"/>
          <w:szCs w:val="24"/>
        </w:rPr>
        <w:t xml:space="preserve"> und mit dem Stempel des Instituts versehen</w:t>
      </w:r>
      <w:r w:rsidR="00972205" w:rsidRPr="00972205">
        <w:rPr>
          <w:rFonts w:ascii="Arial" w:hAnsi="Arial" w:cs="Arial"/>
          <w:color w:val="FF0000"/>
          <w:sz w:val="24"/>
          <w:szCs w:val="24"/>
        </w:rPr>
        <w:t xml:space="preserve"> we</w:t>
      </w:r>
      <w:r w:rsidR="00972205" w:rsidRPr="00972205">
        <w:rPr>
          <w:rFonts w:ascii="Arial" w:hAnsi="Arial" w:cs="Arial"/>
          <w:color w:val="FF0000"/>
          <w:sz w:val="24"/>
          <w:szCs w:val="24"/>
        </w:rPr>
        <w:t>r</w:t>
      </w:r>
      <w:r w:rsidR="00972205" w:rsidRPr="00972205">
        <w:rPr>
          <w:rFonts w:ascii="Arial" w:hAnsi="Arial" w:cs="Arial"/>
          <w:color w:val="FF0000"/>
          <w:sz w:val="24"/>
          <w:szCs w:val="24"/>
        </w:rPr>
        <w:t>den</w:t>
      </w:r>
      <w:r w:rsidR="0048712A">
        <w:rPr>
          <w:rFonts w:ascii="Arial" w:hAnsi="Arial" w:cs="Arial"/>
          <w:color w:val="FF0000"/>
          <w:sz w:val="24"/>
          <w:szCs w:val="24"/>
        </w:rPr>
        <w:t>.</w:t>
      </w:r>
    </w:p>
    <w:p w14:paraId="0758C6C6" w14:textId="77777777" w:rsidR="00C8658C" w:rsidRPr="00972205" w:rsidRDefault="00C8658C" w:rsidP="00972205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pacing w:line="240" w:lineRule="atLeast"/>
        <w:jc w:val="both"/>
        <w:rPr>
          <w:rFonts w:ascii="Arial" w:hAnsi="Arial" w:cs="Arial"/>
          <w:color w:val="FF0000"/>
          <w:sz w:val="24"/>
          <w:szCs w:val="24"/>
        </w:rPr>
      </w:pPr>
    </w:p>
    <w:p w14:paraId="73CE4802" w14:textId="77777777" w:rsidR="00C8658C" w:rsidRPr="00972205" w:rsidRDefault="006E039D" w:rsidP="00972205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pacing w:line="240" w:lineRule="atLeast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Giftnotruf: </w:t>
      </w:r>
      <w:r w:rsidR="00C8658C" w:rsidRPr="00972205">
        <w:rPr>
          <w:rFonts w:ascii="Arial" w:hAnsi="Arial" w:cs="Arial"/>
          <w:b/>
          <w:color w:val="FF0000"/>
          <w:sz w:val="24"/>
          <w:szCs w:val="24"/>
        </w:rPr>
        <w:t>19240</w:t>
      </w:r>
    </w:p>
    <w:p w14:paraId="4BAD69C4" w14:textId="77777777" w:rsidR="00C8658C" w:rsidRPr="00972205" w:rsidRDefault="00C8658C" w:rsidP="00972205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pacing w:line="240" w:lineRule="atLeast"/>
        <w:jc w:val="both"/>
        <w:rPr>
          <w:rFonts w:ascii="Arial" w:hAnsi="Arial" w:cs="Arial"/>
          <w:color w:val="FF0000"/>
          <w:sz w:val="24"/>
          <w:szCs w:val="24"/>
        </w:rPr>
      </w:pPr>
    </w:p>
    <w:p w14:paraId="56BF538D" w14:textId="77777777" w:rsidR="00C8658C" w:rsidRPr="00972205" w:rsidRDefault="00C8658C" w:rsidP="006E039D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spacing w:after="120" w:line="240" w:lineRule="atLeast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2205">
        <w:rPr>
          <w:rFonts w:ascii="Arial" w:hAnsi="Arial" w:cs="Arial"/>
          <w:b/>
          <w:color w:val="FF0000"/>
          <w:sz w:val="24"/>
          <w:szCs w:val="24"/>
        </w:rPr>
        <w:t xml:space="preserve">Bei Gliedverlust, sehr schweren Unfällen oder Tod </w:t>
      </w:r>
      <w:r w:rsidR="00423A36">
        <w:rPr>
          <w:rFonts w:ascii="Arial" w:hAnsi="Arial" w:cs="Arial"/>
          <w:b/>
          <w:color w:val="FF0000"/>
          <w:sz w:val="24"/>
          <w:szCs w:val="24"/>
        </w:rPr>
        <w:t>sind</w:t>
      </w:r>
      <w:r w:rsidR="006E039D">
        <w:rPr>
          <w:rFonts w:ascii="Arial" w:hAnsi="Arial" w:cs="Arial"/>
          <w:b/>
          <w:color w:val="FF0000"/>
          <w:sz w:val="24"/>
          <w:szCs w:val="24"/>
        </w:rPr>
        <w:t xml:space="preserve"> sofort zu benachrichtigen </w:t>
      </w:r>
      <w:r w:rsidR="006E039D" w:rsidRPr="006E039D">
        <w:rPr>
          <w:rFonts w:ascii="Arial" w:hAnsi="Arial" w:cs="Arial"/>
          <w:color w:val="FF0000"/>
          <w:sz w:val="24"/>
          <w:szCs w:val="24"/>
        </w:rPr>
        <w:t>(ggf. per Fax)</w:t>
      </w:r>
      <w:r w:rsidR="006E039D">
        <w:rPr>
          <w:rFonts w:ascii="Arial" w:hAnsi="Arial" w:cs="Arial"/>
          <w:b/>
          <w:color w:val="FF0000"/>
          <w:sz w:val="24"/>
          <w:szCs w:val="24"/>
        </w:rPr>
        <w:t>:</w:t>
      </w:r>
    </w:p>
    <w:p w14:paraId="04F52FC7" w14:textId="77777777" w:rsidR="00C8658C" w:rsidRPr="00972205" w:rsidRDefault="0048712A" w:rsidP="00BC1205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pos="3119"/>
          <w:tab w:val="left" w:pos="5245"/>
        </w:tabs>
        <w:ind w:left="142" w:hanging="142"/>
        <w:rPr>
          <w:rFonts w:ascii="Arial" w:hAnsi="Arial" w:cs="Arial"/>
          <w:color w:val="FF0000"/>
          <w:sz w:val="24"/>
          <w:szCs w:val="24"/>
        </w:rPr>
      </w:pPr>
      <w:r w:rsidRPr="0048712A">
        <w:rPr>
          <w:rFonts w:ascii="Arial" w:hAnsi="Arial" w:cs="Arial"/>
          <w:color w:val="FF0000"/>
          <w:sz w:val="24"/>
          <w:szCs w:val="24"/>
        </w:rPr>
        <w:t xml:space="preserve">- </w:t>
      </w:r>
      <w:r w:rsidR="00C8658C" w:rsidRPr="00972205">
        <w:rPr>
          <w:rFonts w:ascii="Arial" w:hAnsi="Arial" w:cs="Arial"/>
          <w:b/>
          <w:color w:val="FF0000"/>
          <w:sz w:val="24"/>
          <w:szCs w:val="24"/>
        </w:rPr>
        <w:t>LAGetSi</w:t>
      </w:r>
      <w:r>
        <w:rPr>
          <w:rFonts w:ascii="Arial" w:hAnsi="Arial" w:cs="Arial"/>
          <w:color w:val="FF0000"/>
          <w:sz w:val="24"/>
          <w:szCs w:val="24"/>
        </w:rPr>
        <w:tab/>
        <w:t>Tel.</w:t>
      </w:r>
      <w:r w:rsidR="00C8658C" w:rsidRPr="00972205">
        <w:rPr>
          <w:rFonts w:ascii="Arial" w:hAnsi="Arial" w:cs="Arial"/>
          <w:color w:val="FF0000"/>
          <w:sz w:val="24"/>
          <w:szCs w:val="24"/>
        </w:rPr>
        <w:t xml:space="preserve"> </w:t>
      </w:r>
      <w:r w:rsidR="00C8658C" w:rsidRPr="00972205">
        <w:rPr>
          <w:rFonts w:ascii="Arial" w:hAnsi="Arial" w:cs="Arial"/>
          <w:b/>
          <w:color w:val="FF0000"/>
          <w:sz w:val="24"/>
          <w:szCs w:val="24"/>
        </w:rPr>
        <w:t>9021-</w:t>
      </w:r>
      <w:r w:rsidR="00812DC5" w:rsidRPr="00972205">
        <w:rPr>
          <w:rFonts w:ascii="Arial" w:hAnsi="Arial" w:cs="Arial"/>
          <w:b/>
          <w:color w:val="FF0000"/>
          <w:sz w:val="24"/>
          <w:szCs w:val="24"/>
        </w:rPr>
        <w:t>5028</w:t>
      </w:r>
      <w:r w:rsidR="007C187E" w:rsidRPr="00972205">
        <w:rPr>
          <w:rFonts w:ascii="Arial" w:hAnsi="Arial" w:cs="Arial"/>
          <w:b/>
          <w:color w:val="FF0000"/>
          <w:sz w:val="24"/>
          <w:szCs w:val="24"/>
        </w:rPr>
        <w:tab/>
      </w:r>
      <w:r w:rsidR="00C8658C" w:rsidRPr="00972205">
        <w:rPr>
          <w:rFonts w:ascii="Arial" w:hAnsi="Arial" w:cs="Arial"/>
          <w:color w:val="FF0000"/>
          <w:sz w:val="24"/>
          <w:szCs w:val="24"/>
        </w:rPr>
        <w:t>Fax</w:t>
      </w:r>
      <w:r w:rsidR="00812DC5" w:rsidRPr="00972205">
        <w:rPr>
          <w:rFonts w:ascii="Arial" w:hAnsi="Arial" w:cs="Arial"/>
          <w:color w:val="FF0000"/>
          <w:sz w:val="24"/>
          <w:szCs w:val="24"/>
        </w:rPr>
        <w:t xml:space="preserve"> </w:t>
      </w:r>
      <w:r w:rsidR="00C8658C" w:rsidRPr="00972205">
        <w:rPr>
          <w:rFonts w:ascii="Arial" w:hAnsi="Arial" w:cs="Arial"/>
          <w:color w:val="FF0000"/>
          <w:sz w:val="24"/>
          <w:szCs w:val="24"/>
        </w:rPr>
        <w:t>9021-53</w:t>
      </w:r>
      <w:r w:rsidR="00812DC5" w:rsidRPr="00972205">
        <w:rPr>
          <w:rFonts w:ascii="Arial" w:hAnsi="Arial" w:cs="Arial"/>
          <w:color w:val="FF0000"/>
          <w:sz w:val="24"/>
          <w:szCs w:val="24"/>
        </w:rPr>
        <w:t>15</w:t>
      </w:r>
    </w:p>
    <w:p w14:paraId="4D3699D1" w14:textId="77777777" w:rsidR="00C8658C" w:rsidRPr="007C4949" w:rsidRDefault="0048712A" w:rsidP="00BC1205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pos="3119"/>
          <w:tab w:val="left" w:pos="5245"/>
        </w:tabs>
        <w:ind w:left="142" w:hanging="14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- </w:t>
      </w:r>
      <w:r w:rsidR="00C8658C" w:rsidRPr="00972205">
        <w:rPr>
          <w:rFonts w:ascii="Arial" w:hAnsi="Arial" w:cs="Arial"/>
          <w:b/>
          <w:color w:val="FF0000"/>
          <w:sz w:val="24"/>
          <w:szCs w:val="24"/>
        </w:rPr>
        <w:t>U</w:t>
      </w:r>
      <w:r>
        <w:rPr>
          <w:rFonts w:ascii="Arial" w:hAnsi="Arial" w:cs="Arial"/>
          <w:b/>
          <w:color w:val="FF0000"/>
          <w:sz w:val="24"/>
          <w:szCs w:val="24"/>
        </w:rPr>
        <w:t>nfallkasse Berlin</w:t>
      </w:r>
      <w:r w:rsidR="007C4949">
        <w:rPr>
          <w:rFonts w:ascii="Arial" w:hAnsi="Arial" w:cs="Arial"/>
          <w:b/>
          <w:color w:val="FF0000"/>
          <w:sz w:val="24"/>
          <w:szCs w:val="24"/>
        </w:rPr>
        <w:tab/>
      </w:r>
      <w:r w:rsidR="00C8658C" w:rsidRPr="00972205">
        <w:rPr>
          <w:rFonts w:ascii="Arial" w:hAnsi="Arial" w:cs="Arial"/>
          <w:color w:val="FF0000"/>
          <w:sz w:val="24"/>
          <w:szCs w:val="24"/>
        </w:rPr>
        <w:t xml:space="preserve">Tel. </w:t>
      </w:r>
      <w:r w:rsidR="00C8658C" w:rsidRPr="00972205">
        <w:rPr>
          <w:rFonts w:ascii="Arial" w:hAnsi="Arial" w:cs="Arial"/>
          <w:b/>
          <w:color w:val="FF0000"/>
          <w:sz w:val="24"/>
          <w:szCs w:val="24"/>
        </w:rPr>
        <w:t>7624-0</w:t>
      </w:r>
      <w:r w:rsidR="00C8658C" w:rsidRPr="00972205">
        <w:rPr>
          <w:rFonts w:ascii="Arial" w:hAnsi="Arial" w:cs="Arial"/>
          <w:color w:val="FF0000"/>
          <w:sz w:val="24"/>
          <w:szCs w:val="24"/>
        </w:rPr>
        <w:tab/>
        <w:t>Fax</w:t>
      </w:r>
      <w:r w:rsidR="00812DC5" w:rsidRPr="00972205">
        <w:rPr>
          <w:rFonts w:ascii="Arial" w:hAnsi="Arial" w:cs="Arial"/>
          <w:color w:val="FF0000"/>
          <w:sz w:val="24"/>
          <w:szCs w:val="24"/>
        </w:rPr>
        <w:t xml:space="preserve"> </w:t>
      </w:r>
      <w:r w:rsidR="00C8658C" w:rsidRPr="00972205">
        <w:rPr>
          <w:rFonts w:ascii="Arial" w:hAnsi="Arial" w:cs="Arial"/>
          <w:color w:val="FF0000"/>
          <w:sz w:val="24"/>
          <w:szCs w:val="24"/>
        </w:rPr>
        <w:t>7624-1109</w:t>
      </w:r>
    </w:p>
    <w:p w14:paraId="42B7CD6E" w14:textId="77777777" w:rsidR="00C8658C" w:rsidRDefault="0048712A" w:rsidP="00BC1205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pos="3119"/>
          <w:tab w:val="left" w:pos="5245"/>
        </w:tabs>
        <w:ind w:left="142" w:hanging="14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- </w:t>
      </w:r>
      <w:r w:rsidR="00C8658C" w:rsidRPr="00972205">
        <w:rPr>
          <w:rFonts w:ascii="Arial" w:hAnsi="Arial" w:cs="Arial"/>
          <w:b/>
          <w:color w:val="FF0000"/>
          <w:sz w:val="24"/>
          <w:szCs w:val="24"/>
        </w:rPr>
        <w:t>D</w:t>
      </w:r>
      <w:r w:rsidR="00C87615">
        <w:rPr>
          <w:rFonts w:ascii="Arial" w:hAnsi="Arial" w:cs="Arial"/>
          <w:b/>
          <w:color w:val="FF0000"/>
          <w:sz w:val="24"/>
          <w:szCs w:val="24"/>
        </w:rPr>
        <w:t xml:space="preserve">ienstst. </w:t>
      </w:r>
      <w:r w:rsidR="00C8658C" w:rsidRPr="00972205">
        <w:rPr>
          <w:rFonts w:ascii="Arial" w:hAnsi="Arial" w:cs="Arial"/>
          <w:b/>
          <w:color w:val="FF0000"/>
          <w:sz w:val="24"/>
          <w:szCs w:val="24"/>
        </w:rPr>
        <w:t>A</w:t>
      </w:r>
      <w:r w:rsidR="00C87615">
        <w:rPr>
          <w:rFonts w:ascii="Arial" w:hAnsi="Arial" w:cs="Arial"/>
          <w:b/>
          <w:color w:val="FF0000"/>
          <w:sz w:val="24"/>
          <w:szCs w:val="24"/>
        </w:rPr>
        <w:t>rbeitssicherh.</w:t>
      </w:r>
      <w:r w:rsidR="007C4949">
        <w:rPr>
          <w:rFonts w:ascii="Arial" w:hAnsi="Arial" w:cs="Arial"/>
          <w:color w:val="FF0000"/>
          <w:sz w:val="24"/>
          <w:szCs w:val="24"/>
        </w:rPr>
        <w:tab/>
      </w:r>
      <w:r w:rsidR="00C8658C" w:rsidRPr="00972205">
        <w:rPr>
          <w:rFonts w:ascii="Arial" w:hAnsi="Arial" w:cs="Arial"/>
          <w:color w:val="FF0000"/>
          <w:sz w:val="24"/>
          <w:szCs w:val="24"/>
        </w:rPr>
        <w:t xml:space="preserve">Tel. </w:t>
      </w:r>
      <w:r w:rsidR="00B13FAD">
        <w:rPr>
          <w:rFonts w:ascii="Arial" w:hAnsi="Arial" w:cs="Arial"/>
          <w:b/>
          <w:color w:val="FF0000"/>
          <w:sz w:val="24"/>
          <w:szCs w:val="24"/>
        </w:rPr>
        <w:t>838-</w:t>
      </w:r>
      <w:r w:rsidR="00C8658C" w:rsidRPr="00972205">
        <w:rPr>
          <w:rFonts w:ascii="Arial" w:hAnsi="Arial" w:cs="Arial"/>
          <w:b/>
          <w:color w:val="FF0000"/>
          <w:sz w:val="24"/>
          <w:szCs w:val="24"/>
        </w:rPr>
        <w:t>54495/</w:t>
      </w:r>
      <w:r w:rsidR="00C87615">
        <w:rPr>
          <w:rFonts w:ascii="Arial" w:hAnsi="Arial" w:cs="Arial"/>
          <w:b/>
          <w:color w:val="FF0000"/>
          <w:sz w:val="24"/>
          <w:szCs w:val="24"/>
        </w:rPr>
        <w:t>9</w:t>
      </w:r>
      <w:r w:rsidR="00C8658C" w:rsidRPr="00972205">
        <w:rPr>
          <w:rFonts w:ascii="Arial" w:hAnsi="Arial" w:cs="Arial"/>
          <w:b/>
          <w:color w:val="FF0000"/>
          <w:sz w:val="24"/>
          <w:szCs w:val="24"/>
        </w:rPr>
        <w:t>6</w:t>
      </w:r>
      <w:r w:rsidR="00972205">
        <w:rPr>
          <w:rFonts w:ascii="Arial" w:hAnsi="Arial" w:cs="Arial"/>
          <w:b/>
          <w:color w:val="FF0000"/>
          <w:sz w:val="24"/>
          <w:szCs w:val="24"/>
        </w:rPr>
        <w:tab/>
      </w:r>
      <w:r w:rsidR="00C8658C" w:rsidRPr="00972205">
        <w:rPr>
          <w:rFonts w:ascii="Arial" w:hAnsi="Arial" w:cs="Arial"/>
          <w:color w:val="FF0000"/>
          <w:sz w:val="24"/>
          <w:szCs w:val="24"/>
        </w:rPr>
        <w:t>Fax 838-</w:t>
      </w:r>
      <w:r w:rsidR="00C87615">
        <w:rPr>
          <w:rFonts w:ascii="Arial" w:hAnsi="Arial" w:cs="Arial"/>
          <w:color w:val="FF0000"/>
          <w:sz w:val="24"/>
          <w:szCs w:val="24"/>
        </w:rPr>
        <w:t>4</w:t>
      </w:r>
      <w:r w:rsidR="00C8658C" w:rsidRPr="00972205">
        <w:rPr>
          <w:rFonts w:ascii="Arial" w:hAnsi="Arial" w:cs="Arial"/>
          <w:color w:val="FF0000"/>
          <w:sz w:val="24"/>
          <w:szCs w:val="24"/>
        </w:rPr>
        <w:t>5449</w:t>
      </w:r>
      <w:r w:rsidR="00C87615">
        <w:rPr>
          <w:rFonts w:ascii="Arial" w:hAnsi="Arial" w:cs="Arial"/>
          <w:color w:val="FF0000"/>
          <w:sz w:val="24"/>
          <w:szCs w:val="24"/>
        </w:rPr>
        <w:t>5</w:t>
      </w:r>
    </w:p>
    <w:p w14:paraId="2050BB05" w14:textId="77777777" w:rsidR="00C8658C" w:rsidRPr="00972205" w:rsidRDefault="00BC1205" w:rsidP="006E039D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tabs>
          <w:tab w:val="left" w:pos="3119"/>
          <w:tab w:val="left" w:pos="5245"/>
        </w:tabs>
        <w:spacing w:after="120"/>
        <w:ind w:left="142" w:hanging="142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- </w:t>
      </w:r>
      <w:r w:rsidRPr="00BC1205">
        <w:rPr>
          <w:rFonts w:ascii="Arial" w:hAnsi="Arial" w:cs="Arial"/>
          <w:b/>
          <w:color w:val="FF0000"/>
          <w:sz w:val="24"/>
          <w:szCs w:val="24"/>
        </w:rPr>
        <w:t>Arbeitsmedizinische</w:t>
      </w:r>
      <w:r w:rsidR="006E039D">
        <w:rPr>
          <w:rFonts w:ascii="Arial" w:hAnsi="Arial" w:cs="Arial"/>
          <w:b/>
          <w:color w:val="FF0000"/>
          <w:sz w:val="24"/>
          <w:szCs w:val="24"/>
        </w:rPr>
        <w:t>s</w:t>
      </w:r>
      <w:r w:rsidRPr="00BC1205">
        <w:rPr>
          <w:rFonts w:ascii="Arial" w:hAnsi="Arial" w:cs="Arial"/>
          <w:b/>
          <w:color w:val="FF0000"/>
          <w:sz w:val="24"/>
          <w:szCs w:val="24"/>
        </w:rPr>
        <w:t xml:space="preserve"> Zentrum (AMZ)</w:t>
      </w:r>
      <w:r>
        <w:rPr>
          <w:rFonts w:ascii="Arial" w:hAnsi="Arial" w:cs="Arial"/>
          <w:color w:val="FF0000"/>
          <w:sz w:val="24"/>
          <w:szCs w:val="24"/>
        </w:rPr>
        <w:t xml:space="preserve"> der Charité,</w:t>
      </w:r>
      <w:r>
        <w:rPr>
          <w:rFonts w:ascii="Arial" w:hAnsi="Arial" w:cs="Arial"/>
          <w:color w:val="FF0000"/>
          <w:sz w:val="24"/>
          <w:szCs w:val="24"/>
        </w:rPr>
        <w:br/>
        <w:t>Campus Benjamin Franklin</w:t>
      </w:r>
      <w:r>
        <w:rPr>
          <w:rFonts w:ascii="Arial" w:hAnsi="Arial" w:cs="Arial"/>
          <w:color w:val="FF0000"/>
          <w:sz w:val="24"/>
          <w:szCs w:val="24"/>
        </w:rPr>
        <w:tab/>
        <w:t xml:space="preserve">Tel. </w:t>
      </w:r>
      <w:r w:rsidR="00196670" w:rsidRPr="00196670">
        <w:rPr>
          <w:rFonts w:ascii="Arial" w:hAnsi="Arial" w:cs="Arial"/>
          <w:b/>
          <w:color w:val="FF0000"/>
          <w:sz w:val="24"/>
          <w:szCs w:val="24"/>
        </w:rPr>
        <w:t>450</w:t>
      </w:r>
      <w:r w:rsidRPr="00196670">
        <w:rPr>
          <w:rFonts w:ascii="Arial" w:hAnsi="Arial" w:cs="Arial"/>
          <w:b/>
          <w:color w:val="FF0000"/>
          <w:sz w:val="24"/>
          <w:szCs w:val="24"/>
        </w:rPr>
        <w:t>-</w:t>
      </w:r>
      <w:r w:rsidR="00196670">
        <w:rPr>
          <w:rFonts w:ascii="Arial" w:hAnsi="Arial" w:cs="Arial"/>
          <w:b/>
          <w:color w:val="FF0000"/>
          <w:sz w:val="24"/>
          <w:szCs w:val="24"/>
        </w:rPr>
        <w:t>57077</w:t>
      </w:r>
      <w:r w:rsidR="00BC6E24">
        <w:rPr>
          <w:rFonts w:ascii="Arial" w:hAnsi="Arial" w:cs="Arial"/>
          <w:b/>
          <w:color w:val="FF0000"/>
          <w:sz w:val="24"/>
          <w:szCs w:val="24"/>
        </w:rPr>
        <w:t>5</w:t>
      </w:r>
      <w:r>
        <w:rPr>
          <w:rFonts w:ascii="Arial" w:hAnsi="Arial" w:cs="Arial"/>
          <w:color w:val="FF0000"/>
          <w:sz w:val="24"/>
          <w:szCs w:val="24"/>
        </w:rPr>
        <w:tab/>
        <w:t>Fax 45</w:t>
      </w:r>
      <w:r w:rsidR="00196670">
        <w:rPr>
          <w:rFonts w:ascii="Arial" w:hAnsi="Arial" w:cs="Arial"/>
          <w:color w:val="FF0000"/>
          <w:sz w:val="24"/>
          <w:szCs w:val="24"/>
        </w:rPr>
        <w:t>0</w:t>
      </w:r>
      <w:r>
        <w:rPr>
          <w:rFonts w:ascii="Arial" w:hAnsi="Arial" w:cs="Arial"/>
          <w:color w:val="FF0000"/>
          <w:sz w:val="24"/>
          <w:szCs w:val="24"/>
        </w:rPr>
        <w:t>-</w:t>
      </w:r>
      <w:r w:rsidR="00196670">
        <w:rPr>
          <w:rFonts w:ascii="Arial" w:hAnsi="Arial" w:cs="Arial"/>
          <w:color w:val="FF0000"/>
          <w:sz w:val="24"/>
          <w:szCs w:val="24"/>
        </w:rPr>
        <w:t>570971</w:t>
      </w:r>
    </w:p>
    <w:p w14:paraId="54238249" w14:textId="77777777" w:rsidR="00C8658C" w:rsidRPr="00972205" w:rsidRDefault="00C8658C" w:rsidP="00CD5EFC">
      <w:pPr>
        <w:jc w:val="both"/>
        <w:rPr>
          <w:rFonts w:ascii="Arial" w:hAnsi="Arial" w:cs="Arial"/>
          <w:sz w:val="22"/>
          <w:szCs w:val="22"/>
        </w:rPr>
      </w:pPr>
    </w:p>
    <w:p w14:paraId="714A11B1" w14:textId="77777777" w:rsidR="00C8658C" w:rsidRPr="00972205" w:rsidRDefault="00C8658C">
      <w:pPr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972205">
        <w:rPr>
          <w:rFonts w:ascii="Arial" w:hAnsi="Arial" w:cs="Arial"/>
          <w:b/>
          <w:sz w:val="22"/>
          <w:szCs w:val="22"/>
        </w:rPr>
        <w:t>Feuer:</w:t>
      </w:r>
    </w:p>
    <w:p w14:paraId="4195B813" w14:textId="77777777" w:rsidR="00C8658C" w:rsidRPr="00972205" w:rsidRDefault="00C8658C">
      <w:pPr>
        <w:jc w:val="both"/>
        <w:rPr>
          <w:rFonts w:ascii="Arial" w:hAnsi="Arial" w:cs="Arial"/>
          <w:sz w:val="22"/>
          <w:szCs w:val="22"/>
        </w:rPr>
      </w:pPr>
    </w:p>
    <w:p w14:paraId="27C385A6" w14:textId="77777777" w:rsidR="00C8658C" w:rsidRPr="00972205" w:rsidRDefault="00C8658C">
      <w:pPr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Bei Ausbruch eines Bra</w:t>
      </w:r>
      <w:r w:rsidR="006F30A5">
        <w:rPr>
          <w:rFonts w:ascii="Arial" w:hAnsi="Arial" w:cs="Arial"/>
          <w:sz w:val="22"/>
          <w:szCs w:val="22"/>
        </w:rPr>
        <w:t>ndes ist nach</w:t>
      </w:r>
      <w:r w:rsidRPr="00972205">
        <w:rPr>
          <w:rFonts w:ascii="Arial" w:hAnsi="Arial" w:cs="Arial"/>
          <w:sz w:val="22"/>
          <w:szCs w:val="22"/>
        </w:rPr>
        <w:t xml:space="preserve"> </w:t>
      </w:r>
      <w:r w:rsidR="006F30A5">
        <w:rPr>
          <w:rFonts w:ascii="Arial" w:hAnsi="Arial" w:cs="Arial"/>
          <w:sz w:val="22"/>
          <w:szCs w:val="22"/>
        </w:rPr>
        <w:t>den in der</w:t>
      </w:r>
      <w:r w:rsidR="006F30A5" w:rsidRPr="00972205">
        <w:rPr>
          <w:rFonts w:ascii="Arial" w:hAnsi="Arial" w:cs="Arial"/>
          <w:sz w:val="22"/>
          <w:szCs w:val="22"/>
        </w:rPr>
        <w:t xml:space="preserve"> Brandschutzordnung de</w:t>
      </w:r>
      <w:r w:rsidR="006F30A5">
        <w:rPr>
          <w:rFonts w:ascii="Arial" w:hAnsi="Arial" w:cs="Arial"/>
          <w:sz w:val="22"/>
          <w:szCs w:val="22"/>
        </w:rPr>
        <w:t>r F</w:t>
      </w:r>
      <w:r w:rsidR="00D412B3">
        <w:rPr>
          <w:rFonts w:ascii="Arial" w:hAnsi="Arial" w:cs="Arial"/>
          <w:sz w:val="22"/>
          <w:szCs w:val="22"/>
        </w:rPr>
        <w:t xml:space="preserve">reien </w:t>
      </w:r>
      <w:r w:rsidR="006F30A5">
        <w:rPr>
          <w:rFonts w:ascii="Arial" w:hAnsi="Arial" w:cs="Arial"/>
          <w:sz w:val="22"/>
          <w:szCs w:val="22"/>
        </w:rPr>
        <w:t>U</w:t>
      </w:r>
      <w:r w:rsidR="00D412B3">
        <w:rPr>
          <w:rFonts w:ascii="Arial" w:hAnsi="Arial" w:cs="Arial"/>
          <w:sz w:val="22"/>
          <w:szCs w:val="22"/>
        </w:rPr>
        <w:t>niversität</w:t>
      </w:r>
      <w:r w:rsidR="006F30A5" w:rsidRPr="00972205">
        <w:rPr>
          <w:rFonts w:ascii="Arial" w:hAnsi="Arial" w:cs="Arial"/>
          <w:sz w:val="22"/>
          <w:szCs w:val="22"/>
        </w:rPr>
        <w:t xml:space="preserve"> festgelegten Regelungen</w:t>
      </w:r>
      <w:r w:rsidR="006F30A5">
        <w:rPr>
          <w:rFonts w:ascii="Arial" w:hAnsi="Arial" w:cs="Arial"/>
          <w:sz w:val="22"/>
          <w:szCs w:val="22"/>
        </w:rPr>
        <w:t xml:space="preserve"> </w:t>
      </w:r>
      <w:r w:rsidRPr="00972205">
        <w:rPr>
          <w:rFonts w:ascii="Arial" w:hAnsi="Arial" w:cs="Arial"/>
          <w:sz w:val="22"/>
          <w:szCs w:val="22"/>
        </w:rPr>
        <w:t>zu ve</w:t>
      </w:r>
      <w:r w:rsidRPr="00972205">
        <w:rPr>
          <w:rFonts w:ascii="Arial" w:hAnsi="Arial" w:cs="Arial"/>
          <w:sz w:val="22"/>
          <w:szCs w:val="22"/>
        </w:rPr>
        <w:t>r</w:t>
      </w:r>
      <w:r w:rsidRPr="00972205">
        <w:rPr>
          <w:rFonts w:ascii="Arial" w:hAnsi="Arial" w:cs="Arial"/>
          <w:sz w:val="22"/>
          <w:szCs w:val="22"/>
        </w:rPr>
        <w:t>fahren.</w:t>
      </w:r>
    </w:p>
    <w:p w14:paraId="12EAF57E" w14:textId="77777777" w:rsidR="00C8658C" w:rsidRPr="00972205" w:rsidRDefault="00C8658C">
      <w:pPr>
        <w:jc w:val="both"/>
        <w:rPr>
          <w:rFonts w:ascii="Arial" w:hAnsi="Arial" w:cs="Arial"/>
          <w:sz w:val="22"/>
          <w:szCs w:val="22"/>
        </w:rPr>
      </w:pPr>
    </w:p>
    <w:p w14:paraId="5AD8A17D" w14:textId="77777777" w:rsidR="00C8658C" w:rsidRPr="00972205" w:rsidRDefault="00C8658C" w:rsidP="001D5E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Insbesondere gilt:</w:t>
      </w:r>
    </w:p>
    <w:p w14:paraId="43B81386" w14:textId="77777777" w:rsidR="00C8658C" w:rsidRPr="00972205" w:rsidRDefault="00C8658C" w:rsidP="00D412B3">
      <w:pPr>
        <w:numPr>
          <w:ilvl w:val="0"/>
          <w:numId w:val="1"/>
        </w:numPr>
        <w:rPr>
          <w:rFonts w:ascii="Arial" w:hAnsi="Arial" w:cs="Arial"/>
          <w:color w:val="FF0000"/>
          <w:sz w:val="22"/>
          <w:szCs w:val="22"/>
        </w:rPr>
      </w:pPr>
      <w:r w:rsidRPr="00972205">
        <w:rPr>
          <w:rFonts w:ascii="Arial" w:hAnsi="Arial" w:cs="Arial"/>
          <w:b/>
          <w:color w:val="FF0000"/>
          <w:sz w:val="22"/>
          <w:szCs w:val="22"/>
        </w:rPr>
        <w:t>Notruf</w:t>
      </w:r>
      <w:r w:rsidRPr="00972205">
        <w:rPr>
          <w:rFonts w:ascii="Arial" w:hAnsi="Arial" w:cs="Arial"/>
          <w:color w:val="FF0000"/>
          <w:sz w:val="22"/>
          <w:szCs w:val="22"/>
        </w:rPr>
        <w:t xml:space="preserve"> auslösen, </w:t>
      </w:r>
      <w:r w:rsidRPr="00972205">
        <w:rPr>
          <w:rFonts w:ascii="Arial" w:hAnsi="Arial" w:cs="Arial"/>
          <w:b/>
          <w:color w:val="FF0000"/>
          <w:sz w:val="22"/>
          <w:szCs w:val="22"/>
        </w:rPr>
        <w:t>Tel</w:t>
      </w:r>
      <w:r w:rsidRPr="00972205">
        <w:rPr>
          <w:rFonts w:ascii="Arial" w:hAnsi="Arial" w:cs="Arial"/>
          <w:color w:val="FF0000"/>
          <w:sz w:val="22"/>
          <w:szCs w:val="22"/>
        </w:rPr>
        <w:t xml:space="preserve">. </w:t>
      </w:r>
      <w:r w:rsidRPr="00972205">
        <w:rPr>
          <w:rFonts w:ascii="Arial" w:hAnsi="Arial" w:cs="Arial"/>
          <w:b/>
          <w:color w:val="FF0000"/>
          <w:sz w:val="22"/>
          <w:szCs w:val="22"/>
        </w:rPr>
        <w:t xml:space="preserve">112 </w:t>
      </w:r>
      <w:r w:rsidR="00812DC5" w:rsidRPr="00972205">
        <w:rPr>
          <w:rFonts w:ascii="Arial" w:hAnsi="Arial" w:cs="Arial"/>
          <w:color w:val="FF0000"/>
          <w:sz w:val="22"/>
          <w:szCs w:val="22"/>
        </w:rPr>
        <w:t>und anschließend</w:t>
      </w:r>
      <w:r w:rsidRPr="0097220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812DC5" w:rsidRPr="00972205">
        <w:rPr>
          <w:rFonts w:ascii="Arial" w:hAnsi="Arial" w:cs="Arial"/>
          <w:b/>
          <w:color w:val="FF0000"/>
          <w:sz w:val="22"/>
          <w:szCs w:val="22"/>
        </w:rPr>
        <w:t>55</w:t>
      </w:r>
      <w:r w:rsidRPr="00972205">
        <w:rPr>
          <w:rFonts w:ascii="Arial" w:hAnsi="Arial" w:cs="Arial"/>
          <w:b/>
          <w:color w:val="FF0000"/>
          <w:sz w:val="22"/>
          <w:szCs w:val="22"/>
        </w:rPr>
        <w:t>112</w:t>
      </w:r>
      <w:r w:rsidR="00423A36" w:rsidRPr="00676C50">
        <w:rPr>
          <w:rFonts w:ascii="Arial" w:hAnsi="Arial" w:cs="Arial"/>
          <w:color w:val="FF0000"/>
          <w:sz w:val="22"/>
          <w:szCs w:val="22"/>
        </w:rPr>
        <w:t>,</w:t>
      </w:r>
      <w:r w:rsidRPr="00972205">
        <w:rPr>
          <w:rFonts w:ascii="Arial" w:hAnsi="Arial" w:cs="Arial"/>
          <w:b/>
          <w:color w:val="FF0000"/>
          <w:sz w:val="22"/>
          <w:szCs w:val="22"/>
        </w:rPr>
        <w:br/>
      </w:r>
      <w:r w:rsidRPr="00972205">
        <w:rPr>
          <w:rFonts w:ascii="Arial" w:hAnsi="Arial" w:cs="Arial"/>
          <w:b/>
          <w:color w:val="FF0000"/>
          <w:sz w:val="22"/>
          <w:szCs w:val="22"/>
        </w:rPr>
        <w:tab/>
      </w:r>
      <w:r w:rsidRPr="00972205">
        <w:rPr>
          <w:rFonts w:ascii="Arial" w:hAnsi="Arial" w:cs="Arial"/>
          <w:color w:val="FF0000"/>
          <w:sz w:val="22"/>
          <w:szCs w:val="22"/>
        </w:rPr>
        <w:t>oder</w:t>
      </w:r>
      <w:r w:rsidRPr="00EA48FB">
        <w:rPr>
          <w:rFonts w:ascii="Arial" w:hAnsi="Arial" w:cs="Arial"/>
          <w:color w:val="FF0000"/>
          <w:sz w:val="22"/>
          <w:szCs w:val="22"/>
        </w:rPr>
        <w:t xml:space="preserve"> </w:t>
      </w:r>
      <w:r w:rsidR="00676C50">
        <w:rPr>
          <w:rFonts w:ascii="Arial" w:hAnsi="Arial" w:cs="Arial"/>
          <w:color w:val="FF0000"/>
          <w:sz w:val="22"/>
          <w:szCs w:val="22"/>
        </w:rPr>
        <w:t>ggf.</w:t>
      </w:r>
      <w:r w:rsidRPr="00972205">
        <w:rPr>
          <w:rFonts w:ascii="Arial" w:hAnsi="Arial" w:cs="Arial"/>
          <w:color w:val="FF0000"/>
          <w:sz w:val="22"/>
          <w:szCs w:val="22"/>
        </w:rPr>
        <w:t xml:space="preserve"> Druckknopfmelder betätigen.</w:t>
      </w:r>
    </w:p>
    <w:p w14:paraId="07D1D0BA" w14:textId="77777777" w:rsidR="00C8658C" w:rsidRPr="00972205" w:rsidRDefault="00C8658C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7412945" w14:textId="77777777" w:rsidR="00C8658C" w:rsidRPr="00972205" w:rsidRDefault="00C8658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Bis zum Eintreffen der Feuerwehr ist der Brand mit den vorha</w:t>
      </w:r>
      <w:r w:rsidRPr="00972205">
        <w:rPr>
          <w:rFonts w:ascii="Arial" w:hAnsi="Arial" w:cs="Arial"/>
          <w:sz w:val="22"/>
          <w:szCs w:val="22"/>
        </w:rPr>
        <w:t>n</w:t>
      </w:r>
      <w:r w:rsidRPr="00972205">
        <w:rPr>
          <w:rFonts w:ascii="Arial" w:hAnsi="Arial" w:cs="Arial"/>
          <w:sz w:val="22"/>
          <w:szCs w:val="22"/>
        </w:rPr>
        <w:t>denen Feuerlöschern zu bekämpfen, sofern dies gefahrlos mö</w:t>
      </w:r>
      <w:r w:rsidRPr="00972205">
        <w:rPr>
          <w:rFonts w:ascii="Arial" w:hAnsi="Arial" w:cs="Arial"/>
          <w:sz w:val="22"/>
          <w:szCs w:val="22"/>
        </w:rPr>
        <w:t>g</w:t>
      </w:r>
      <w:r w:rsidRPr="00972205">
        <w:rPr>
          <w:rFonts w:ascii="Arial" w:hAnsi="Arial" w:cs="Arial"/>
          <w:sz w:val="22"/>
          <w:szCs w:val="22"/>
        </w:rPr>
        <w:t>lich ist.</w:t>
      </w:r>
    </w:p>
    <w:p w14:paraId="39D8EA4C" w14:textId="77777777" w:rsidR="001D5E09" w:rsidRPr="00972205" w:rsidRDefault="001D5E09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1A14238" w14:textId="77777777" w:rsidR="00C8658C" w:rsidRDefault="00C8658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 xml:space="preserve">Veranlassen, </w:t>
      </w:r>
      <w:r w:rsidR="005D640E" w:rsidRPr="00972205">
        <w:rPr>
          <w:rFonts w:ascii="Arial" w:hAnsi="Arial" w:cs="Arial"/>
          <w:sz w:val="22"/>
          <w:szCs w:val="22"/>
        </w:rPr>
        <w:t>dass</w:t>
      </w:r>
      <w:r w:rsidRPr="00972205">
        <w:rPr>
          <w:rFonts w:ascii="Arial" w:hAnsi="Arial" w:cs="Arial"/>
          <w:sz w:val="22"/>
          <w:szCs w:val="22"/>
        </w:rPr>
        <w:t xml:space="preserve"> Einsatzfahrzeuge der Feuerwehr auf der Straße erwartet und eingewi</w:t>
      </w:r>
      <w:r w:rsidRPr="00972205">
        <w:rPr>
          <w:rFonts w:ascii="Arial" w:hAnsi="Arial" w:cs="Arial"/>
          <w:sz w:val="22"/>
          <w:szCs w:val="22"/>
        </w:rPr>
        <w:t>e</w:t>
      </w:r>
      <w:r w:rsidR="00D412B3">
        <w:rPr>
          <w:rFonts w:ascii="Arial" w:hAnsi="Arial" w:cs="Arial"/>
          <w:sz w:val="22"/>
          <w:szCs w:val="22"/>
        </w:rPr>
        <w:t>sen werden.</w:t>
      </w:r>
    </w:p>
    <w:p w14:paraId="32764BAA" w14:textId="77777777" w:rsidR="00972205" w:rsidRPr="00972205" w:rsidRDefault="00972205" w:rsidP="00972205">
      <w:pPr>
        <w:jc w:val="both"/>
        <w:rPr>
          <w:rFonts w:ascii="Arial" w:hAnsi="Arial" w:cs="Arial"/>
          <w:sz w:val="22"/>
          <w:szCs w:val="22"/>
        </w:rPr>
      </w:pPr>
    </w:p>
    <w:p w14:paraId="7F41931E" w14:textId="77777777" w:rsidR="00C8658C" w:rsidRPr="00972205" w:rsidRDefault="00C8658C" w:rsidP="00D412B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Alle nicht an Lösch- oder Rettungsmaßnahmen beteiligten Personen haben den Gefahre</w:t>
      </w:r>
      <w:r w:rsidRPr="00972205">
        <w:rPr>
          <w:rFonts w:ascii="Arial" w:hAnsi="Arial" w:cs="Arial"/>
          <w:sz w:val="22"/>
          <w:szCs w:val="22"/>
        </w:rPr>
        <w:t>n</w:t>
      </w:r>
      <w:r w:rsidRPr="00972205">
        <w:rPr>
          <w:rFonts w:ascii="Arial" w:hAnsi="Arial" w:cs="Arial"/>
          <w:sz w:val="22"/>
          <w:szCs w:val="22"/>
        </w:rPr>
        <w:t>bereich zu verlassen</w:t>
      </w:r>
      <w:r w:rsidR="00A5398B">
        <w:rPr>
          <w:rFonts w:ascii="Arial" w:hAnsi="Arial" w:cs="Arial"/>
          <w:sz w:val="22"/>
          <w:szCs w:val="22"/>
        </w:rPr>
        <w:t xml:space="preserve"> und begeben sich zum Sammelplatz</w:t>
      </w:r>
      <w:r w:rsidRPr="00972205">
        <w:rPr>
          <w:rFonts w:ascii="Arial" w:hAnsi="Arial" w:cs="Arial"/>
          <w:sz w:val="22"/>
          <w:szCs w:val="22"/>
        </w:rPr>
        <w:t>.</w:t>
      </w:r>
    </w:p>
    <w:p w14:paraId="11B5E85A" w14:textId="77777777" w:rsidR="00C8658C" w:rsidRPr="00972205" w:rsidRDefault="00C8658C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A9F8151" w14:textId="77777777" w:rsidR="00C8658C" w:rsidRPr="00972205" w:rsidRDefault="00C8658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Fenster und Tü</w:t>
      </w:r>
      <w:r w:rsidR="007C4949">
        <w:rPr>
          <w:rFonts w:ascii="Arial" w:hAnsi="Arial" w:cs="Arial"/>
          <w:sz w:val="22"/>
          <w:szCs w:val="22"/>
        </w:rPr>
        <w:t>ren sind geschlossen zu halten.</w:t>
      </w:r>
    </w:p>
    <w:p w14:paraId="2430B1E1" w14:textId="77777777" w:rsidR="00C8658C" w:rsidRPr="00972205" w:rsidRDefault="00C8658C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B24DA14" w14:textId="77777777" w:rsidR="00C8658C" w:rsidRPr="00972205" w:rsidRDefault="00C8658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Aufzüge dürfen nicht benutzt werden.</w:t>
      </w:r>
    </w:p>
    <w:p w14:paraId="4FCF2D32" w14:textId="77777777" w:rsidR="00C8658C" w:rsidRPr="00972205" w:rsidRDefault="00C8658C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A05C1C9" w14:textId="77777777" w:rsidR="00C8658C" w:rsidRPr="00972205" w:rsidRDefault="00C8658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Kleiderbrände sind mit Feuerlöschern oder Notduschen zu l</w:t>
      </w:r>
      <w:r w:rsidRPr="00972205">
        <w:rPr>
          <w:rFonts w:ascii="Arial" w:hAnsi="Arial" w:cs="Arial"/>
          <w:sz w:val="22"/>
          <w:szCs w:val="22"/>
        </w:rPr>
        <w:t>ö</w:t>
      </w:r>
      <w:r w:rsidR="007C4949">
        <w:rPr>
          <w:rFonts w:ascii="Arial" w:hAnsi="Arial" w:cs="Arial"/>
          <w:sz w:val="22"/>
          <w:szCs w:val="22"/>
        </w:rPr>
        <w:t>schen.</w:t>
      </w:r>
    </w:p>
    <w:p w14:paraId="29E82811" w14:textId="77777777" w:rsidR="00C8658C" w:rsidRPr="00972205" w:rsidRDefault="00C8658C">
      <w:pPr>
        <w:jc w:val="both"/>
        <w:rPr>
          <w:rFonts w:ascii="Arial" w:hAnsi="Arial" w:cs="Arial"/>
          <w:sz w:val="22"/>
          <w:szCs w:val="22"/>
        </w:rPr>
      </w:pPr>
    </w:p>
    <w:p w14:paraId="4A55EB2B" w14:textId="77777777" w:rsidR="00C8658C" w:rsidRPr="00972205" w:rsidRDefault="00C8658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Wenn möglich, gefährdete Personen aus Nachbarbere</w:t>
      </w:r>
      <w:r w:rsidRPr="00972205">
        <w:rPr>
          <w:rFonts w:ascii="Arial" w:hAnsi="Arial" w:cs="Arial"/>
          <w:sz w:val="22"/>
          <w:szCs w:val="22"/>
        </w:rPr>
        <w:t>i</w:t>
      </w:r>
      <w:r w:rsidRPr="00972205">
        <w:rPr>
          <w:rFonts w:ascii="Arial" w:hAnsi="Arial" w:cs="Arial"/>
          <w:sz w:val="22"/>
          <w:szCs w:val="22"/>
        </w:rPr>
        <w:t>chen warnen und zum Verlassen der Räume auffo</w:t>
      </w:r>
      <w:r w:rsidRPr="00972205">
        <w:rPr>
          <w:rFonts w:ascii="Arial" w:hAnsi="Arial" w:cs="Arial"/>
          <w:sz w:val="22"/>
          <w:szCs w:val="22"/>
        </w:rPr>
        <w:t>r</w:t>
      </w:r>
      <w:r w:rsidRPr="00972205">
        <w:rPr>
          <w:rFonts w:ascii="Arial" w:hAnsi="Arial" w:cs="Arial"/>
          <w:sz w:val="22"/>
          <w:szCs w:val="22"/>
        </w:rPr>
        <w:t>dern.</w:t>
      </w:r>
    </w:p>
    <w:p w14:paraId="5D2BA60A" w14:textId="77777777" w:rsidR="00C8658C" w:rsidRPr="00972205" w:rsidRDefault="00C8658C">
      <w:pPr>
        <w:jc w:val="both"/>
        <w:rPr>
          <w:rFonts w:ascii="Arial" w:hAnsi="Arial" w:cs="Arial"/>
          <w:sz w:val="22"/>
          <w:szCs w:val="22"/>
        </w:rPr>
      </w:pPr>
    </w:p>
    <w:p w14:paraId="6E8DAA2B" w14:textId="77777777" w:rsidR="00C8658C" w:rsidRPr="00972205" w:rsidRDefault="00C8658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Den verantwortlichen Arbeitsgruppen- bzw. Praktikumsleiter informi</w:t>
      </w:r>
      <w:r w:rsidRPr="00972205">
        <w:rPr>
          <w:rFonts w:ascii="Arial" w:hAnsi="Arial" w:cs="Arial"/>
          <w:sz w:val="22"/>
          <w:szCs w:val="22"/>
        </w:rPr>
        <w:t>e</w:t>
      </w:r>
      <w:r w:rsidRPr="00972205">
        <w:rPr>
          <w:rFonts w:ascii="Arial" w:hAnsi="Arial" w:cs="Arial"/>
          <w:sz w:val="22"/>
          <w:szCs w:val="22"/>
        </w:rPr>
        <w:t>ren</w:t>
      </w:r>
      <w:r w:rsidR="007E1576" w:rsidRPr="00972205">
        <w:rPr>
          <w:rFonts w:ascii="Arial" w:hAnsi="Arial" w:cs="Arial"/>
          <w:sz w:val="22"/>
          <w:szCs w:val="22"/>
        </w:rPr>
        <w:t>.</w:t>
      </w:r>
    </w:p>
    <w:p w14:paraId="4BC619F9" w14:textId="77777777" w:rsidR="00C8658C" w:rsidRPr="00972205" w:rsidRDefault="00C8658C">
      <w:pPr>
        <w:jc w:val="both"/>
        <w:rPr>
          <w:rFonts w:ascii="Arial" w:hAnsi="Arial" w:cs="Arial"/>
          <w:sz w:val="22"/>
          <w:szCs w:val="22"/>
        </w:rPr>
      </w:pPr>
    </w:p>
    <w:p w14:paraId="09DF4418" w14:textId="77777777" w:rsidR="00C8658C" w:rsidRPr="00972205" w:rsidRDefault="00C8658C">
      <w:pPr>
        <w:jc w:val="both"/>
        <w:rPr>
          <w:rFonts w:ascii="Arial" w:hAnsi="Arial" w:cs="Arial"/>
          <w:b/>
          <w:sz w:val="24"/>
          <w:szCs w:val="24"/>
        </w:rPr>
      </w:pPr>
      <w:r w:rsidRPr="00972205">
        <w:rPr>
          <w:rFonts w:ascii="Arial" w:hAnsi="Arial" w:cs="Arial"/>
          <w:b/>
          <w:sz w:val="24"/>
          <w:szCs w:val="24"/>
        </w:rPr>
        <w:t>Austreten gefährlicher Gase:</w:t>
      </w:r>
    </w:p>
    <w:p w14:paraId="55441001" w14:textId="77777777" w:rsidR="00C8658C" w:rsidRPr="00972205" w:rsidRDefault="00C8658C">
      <w:pPr>
        <w:jc w:val="both"/>
        <w:rPr>
          <w:rFonts w:ascii="Arial" w:hAnsi="Arial" w:cs="Arial"/>
          <w:sz w:val="22"/>
          <w:szCs w:val="22"/>
        </w:rPr>
      </w:pPr>
    </w:p>
    <w:p w14:paraId="2F26D48D" w14:textId="77777777" w:rsidR="00C8658C" w:rsidRPr="00972205" w:rsidRDefault="00C8658C" w:rsidP="00D412B3">
      <w:pPr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 xml:space="preserve">Wenn möglich, Ventile schließen </w:t>
      </w:r>
      <w:r w:rsidR="00423A36">
        <w:rPr>
          <w:rFonts w:ascii="Arial" w:hAnsi="Arial" w:cs="Arial"/>
          <w:sz w:val="22"/>
          <w:szCs w:val="22"/>
        </w:rPr>
        <w:t>und/</w:t>
      </w:r>
      <w:r w:rsidRPr="00972205">
        <w:rPr>
          <w:rFonts w:ascii="Arial" w:hAnsi="Arial" w:cs="Arial"/>
          <w:sz w:val="22"/>
          <w:szCs w:val="22"/>
        </w:rPr>
        <w:t>oder, wenn ohne Eigengefährdung möglich, für gute Durchlüftung sorgen. Bei brennbaren Gasen Zündque</w:t>
      </w:r>
      <w:r w:rsidRPr="00972205">
        <w:rPr>
          <w:rFonts w:ascii="Arial" w:hAnsi="Arial" w:cs="Arial"/>
          <w:sz w:val="22"/>
          <w:szCs w:val="22"/>
        </w:rPr>
        <w:t>l</w:t>
      </w:r>
      <w:r w:rsidRPr="00972205">
        <w:rPr>
          <w:rFonts w:ascii="Arial" w:hAnsi="Arial" w:cs="Arial"/>
          <w:sz w:val="22"/>
          <w:szCs w:val="22"/>
        </w:rPr>
        <w:t>len vermeiden, E</w:t>
      </w:r>
      <w:r w:rsidR="007C4949">
        <w:rPr>
          <w:rFonts w:ascii="Arial" w:hAnsi="Arial" w:cs="Arial"/>
          <w:sz w:val="22"/>
          <w:szCs w:val="22"/>
        </w:rPr>
        <w:t>lektroschalter nicht betätigen.</w:t>
      </w:r>
    </w:p>
    <w:p w14:paraId="7FB4E50F" w14:textId="77777777" w:rsidR="00C8658C" w:rsidRPr="00972205" w:rsidRDefault="00C8658C">
      <w:pPr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Vorgesetzten informieren.</w:t>
      </w:r>
    </w:p>
    <w:p w14:paraId="59C4675C" w14:textId="77777777" w:rsidR="00C8658C" w:rsidRPr="00972205" w:rsidRDefault="00C8658C">
      <w:pPr>
        <w:jc w:val="both"/>
        <w:rPr>
          <w:rFonts w:ascii="Arial" w:hAnsi="Arial" w:cs="Arial"/>
          <w:sz w:val="22"/>
          <w:szCs w:val="22"/>
        </w:rPr>
      </w:pPr>
    </w:p>
    <w:p w14:paraId="5EBE1873" w14:textId="77777777" w:rsidR="00C8658C" w:rsidRPr="00972205" w:rsidRDefault="00C8658C">
      <w:pPr>
        <w:jc w:val="both"/>
        <w:rPr>
          <w:rFonts w:ascii="Arial" w:hAnsi="Arial" w:cs="Arial"/>
          <w:b/>
          <w:sz w:val="24"/>
          <w:szCs w:val="24"/>
        </w:rPr>
      </w:pPr>
      <w:r w:rsidRPr="00972205">
        <w:rPr>
          <w:rFonts w:ascii="Arial" w:hAnsi="Arial" w:cs="Arial"/>
          <w:b/>
          <w:sz w:val="24"/>
          <w:szCs w:val="24"/>
        </w:rPr>
        <w:t>Auslaufen von gefährlichen Flüssigkeiten:</w:t>
      </w:r>
    </w:p>
    <w:p w14:paraId="3DBCE06D" w14:textId="77777777" w:rsidR="00C8658C" w:rsidRPr="00972205" w:rsidRDefault="00C8658C">
      <w:pPr>
        <w:jc w:val="both"/>
        <w:rPr>
          <w:rFonts w:ascii="Arial" w:hAnsi="Arial" w:cs="Arial"/>
          <w:sz w:val="22"/>
          <w:szCs w:val="22"/>
        </w:rPr>
      </w:pPr>
    </w:p>
    <w:p w14:paraId="11FA779D" w14:textId="77777777" w:rsidR="00C8658C" w:rsidRPr="00972205" w:rsidRDefault="00C8658C" w:rsidP="00C91C68">
      <w:pPr>
        <w:framePr w:w="2692" w:h="308" w:hSpace="141" w:wrap="around" w:vAnchor="text" w:hAnchor="page" w:x="8505" w:y="41"/>
        <w:ind w:left="142"/>
        <w:rPr>
          <w:rFonts w:ascii="Arial" w:hAnsi="Arial" w:cs="Arial"/>
        </w:rPr>
      </w:pPr>
      <w:r w:rsidRPr="00972205">
        <w:rPr>
          <w:rFonts w:ascii="Arial" w:hAnsi="Arial" w:cs="Arial"/>
          <w:i/>
        </w:rPr>
        <w:t>Raum eintragen</w:t>
      </w:r>
    </w:p>
    <w:p w14:paraId="50CB767C" w14:textId="77777777" w:rsidR="00C8658C" w:rsidRPr="00972205" w:rsidRDefault="00C8658C" w:rsidP="00D412B3">
      <w:pPr>
        <w:jc w:val="both"/>
        <w:rPr>
          <w:rFonts w:ascii="Arial" w:hAnsi="Arial" w:cs="Arial"/>
          <w:b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Bindemittel für gefährliche Flüssigkeiten werden in Raum ............ berei</w:t>
      </w:r>
      <w:r w:rsidRPr="00972205">
        <w:rPr>
          <w:rFonts w:ascii="Arial" w:hAnsi="Arial" w:cs="Arial"/>
          <w:sz w:val="22"/>
          <w:szCs w:val="22"/>
        </w:rPr>
        <w:t>t</w:t>
      </w:r>
      <w:r w:rsidRPr="00972205">
        <w:rPr>
          <w:rFonts w:ascii="Arial" w:hAnsi="Arial" w:cs="Arial"/>
          <w:sz w:val="22"/>
          <w:szCs w:val="22"/>
        </w:rPr>
        <w:t>geha</w:t>
      </w:r>
      <w:r w:rsidRPr="00972205">
        <w:rPr>
          <w:rFonts w:ascii="Arial" w:hAnsi="Arial" w:cs="Arial"/>
          <w:sz w:val="22"/>
          <w:szCs w:val="22"/>
        </w:rPr>
        <w:t>l</w:t>
      </w:r>
      <w:r w:rsidRPr="00972205">
        <w:rPr>
          <w:rFonts w:ascii="Arial" w:hAnsi="Arial" w:cs="Arial"/>
          <w:sz w:val="22"/>
          <w:szCs w:val="22"/>
        </w:rPr>
        <w:t>ten.</w:t>
      </w:r>
    </w:p>
    <w:p w14:paraId="288D5295" w14:textId="77777777" w:rsidR="00C8658C" w:rsidRPr="00972205" w:rsidRDefault="00C8658C">
      <w:pPr>
        <w:jc w:val="both"/>
        <w:rPr>
          <w:rFonts w:ascii="Arial" w:hAnsi="Arial" w:cs="Arial"/>
          <w:sz w:val="22"/>
          <w:szCs w:val="22"/>
        </w:rPr>
      </w:pPr>
    </w:p>
    <w:p w14:paraId="50A5E84F" w14:textId="77777777" w:rsidR="00C8658C" w:rsidRPr="00972205" w:rsidRDefault="00C8658C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972205">
        <w:rPr>
          <w:rFonts w:ascii="Arial" w:hAnsi="Arial" w:cs="Arial"/>
          <w:sz w:val="22"/>
          <w:szCs w:val="22"/>
          <w:u w:val="single"/>
        </w:rPr>
        <w:t>Bei brennbaren Flüssigkeiten:</w:t>
      </w:r>
    </w:p>
    <w:p w14:paraId="07CDF1CC" w14:textId="77777777" w:rsidR="00C8658C" w:rsidRPr="00972205" w:rsidRDefault="00C8658C" w:rsidP="00D412B3">
      <w:pPr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Zündquellen vermeiden, Elektroschalter nicht betätigen, für gründl</w:t>
      </w:r>
      <w:r w:rsidRPr="00972205">
        <w:rPr>
          <w:rFonts w:ascii="Arial" w:hAnsi="Arial" w:cs="Arial"/>
          <w:sz w:val="22"/>
          <w:szCs w:val="22"/>
        </w:rPr>
        <w:t>i</w:t>
      </w:r>
      <w:r w:rsidRPr="00972205">
        <w:rPr>
          <w:rFonts w:ascii="Arial" w:hAnsi="Arial" w:cs="Arial"/>
          <w:sz w:val="22"/>
          <w:szCs w:val="22"/>
        </w:rPr>
        <w:t>che Durchlüftung sorgen, soweit ohne persönliche Gefährdung möglich. Mit Saug- oder Bindemitteln aufnehmen, ins Freie bringen oder dicht schli</w:t>
      </w:r>
      <w:r w:rsidRPr="00972205">
        <w:rPr>
          <w:rFonts w:ascii="Arial" w:hAnsi="Arial" w:cs="Arial"/>
          <w:sz w:val="22"/>
          <w:szCs w:val="22"/>
        </w:rPr>
        <w:t>e</w:t>
      </w:r>
      <w:r w:rsidRPr="00972205">
        <w:rPr>
          <w:rFonts w:ascii="Arial" w:hAnsi="Arial" w:cs="Arial"/>
          <w:sz w:val="22"/>
          <w:szCs w:val="22"/>
        </w:rPr>
        <w:t>ßende Sammelbehälter verwenden und Vorgesetzten informi</w:t>
      </w:r>
      <w:r w:rsidRPr="00972205">
        <w:rPr>
          <w:rFonts w:ascii="Arial" w:hAnsi="Arial" w:cs="Arial"/>
          <w:sz w:val="22"/>
          <w:szCs w:val="22"/>
        </w:rPr>
        <w:t>e</w:t>
      </w:r>
      <w:r w:rsidRPr="00972205">
        <w:rPr>
          <w:rFonts w:ascii="Arial" w:hAnsi="Arial" w:cs="Arial"/>
          <w:sz w:val="22"/>
          <w:szCs w:val="22"/>
        </w:rPr>
        <w:t>ren. Der Entso</w:t>
      </w:r>
      <w:r w:rsidRPr="00972205">
        <w:rPr>
          <w:rFonts w:ascii="Arial" w:hAnsi="Arial" w:cs="Arial"/>
          <w:sz w:val="22"/>
          <w:szCs w:val="22"/>
        </w:rPr>
        <w:t>r</w:t>
      </w:r>
      <w:r w:rsidRPr="00972205">
        <w:rPr>
          <w:rFonts w:ascii="Arial" w:hAnsi="Arial" w:cs="Arial"/>
          <w:sz w:val="22"/>
          <w:szCs w:val="22"/>
        </w:rPr>
        <w:t>gung zuführen.</w:t>
      </w:r>
    </w:p>
    <w:p w14:paraId="02C1E373" w14:textId="77777777" w:rsidR="00C8658C" w:rsidRPr="00972205" w:rsidRDefault="00C8658C">
      <w:pPr>
        <w:jc w:val="both"/>
        <w:rPr>
          <w:rFonts w:ascii="Arial" w:hAnsi="Arial" w:cs="Arial"/>
          <w:sz w:val="22"/>
          <w:szCs w:val="22"/>
        </w:rPr>
      </w:pPr>
    </w:p>
    <w:p w14:paraId="633F5910" w14:textId="77777777" w:rsidR="00C8658C" w:rsidRPr="00972205" w:rsidRDefault="00C8658C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972205">
        <w:rPr>
          <w:rFonts w:ascii="Arial" w:hAnsi="Arial" w:cs="Arial"/>
          <w:sz w:val="22"/>
          <w:szCs w:val="22"/>
          <w:u w:val="single"/>
        </w:rPr>
        <w:t>Bei ätzenden Flüssigkeiten:</w:t>
      </w:r>
    </w:p>
    <w:p w14:paraId="1048B40D" w14:textId="77777777" w:rsidR="00C8658C" w:rsidRPr="00972205" w:rsidRDefault="00C8658C" w:rsidP="00D412B3">
      <w:pPr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Gut lüften, mit geeignetem Bindemittel aufnehmen und Vorgesetzten i</w:t>
      </w:r>
      <w:r w:rsidRPr="00972205">
        <w:rPr>
          <w:rFonts w:ascii="Arial" w:hAnsi="Arial" w:cs="Arial"/>
          <w:sz w:val="22"/>
          <w:szCs w:val="22"/>
        </w:rPr>
        <w:t>n</w:t>
      </w:r>
      <w:r w:rsidRPr="00972205">
        <w:rPr>
          <w:rFonts w:ascii="Arial" w:hAnsi="Arial" w:cs="Arial"/>
          <w:sz w:val="22"/>
          <w:szCs w:val="22"/>
        </w:rPr>
        <w:t>formieren. Der En</w:t>
      </w:r>
      <w:r w:rsidRPr="00972205">
        <w:rPr>
          <w:rFonts w:ascii="Arial" w:hAnsi="Arial" w:cs="Arial"/>
          <w:sz w:val="22"/>
          <w:szCs w:val="22"/>
        </w:rPr>
        <w:t>t</w:t>
      </w:r>
      <w:r w:rsidRPr="00972205">
        <w:rPr>
          <w:rFonts w:ascii="Arial" w:hAnsi="Arial" w:cs="Arial"/>
          <w:sz w:val="22"/>
          <w:szCs w:val="22"/>
        </w:rPr>
        <w:t>sorgung zuführen.</w:t>
      </w:r>
    </w:p>
    <w:p w14:paraId="50301D28" w14:textId="77777777" w:rsidR="00C8658C" w:rsidRPr="00972205" w:rsidRDefault="00C8658C" w:rsidP="00D412B3">
      <w:pPr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Falls Verlassen der Räume erforderlich, nach Möglichkeit Apparaturen abstellen (außer Küh</w:t>
      </w:r>
      <w:r w:rsidRPr="00972205">
        <w:rPr>
          <w:rFonts w:ascii="Arial" w:hAnsi="Arial" w:cs="Arial"/>
          <w:sz w:val="22"/>
          <w:szCs w:val="22"/>
        </w:rPr>
        <w:t>l</w:t>
      </w:r>
      <w:r w:rsidRPr="00972205">
        <w:rPr>
          <w:rFonts w:ascii="Arial" w:hAnsi="Arial" w:cs="Arial"/>
          <w:sz w:val="22"/>
          <w:szCs w:val="22"/>
        </w:rPr>
        <w:t>wasser).</w:t>
      </w:r>
    </w:p>
    <w:p w14:paraId="60DB577A" w14:textId="77777777" w:rsidR="00C8658C" w:rsidRPr="00972205" w:rsidRDefault="00C8658C">
      <w:pPr>
        <w:jc w:val="both"/>
        <w:rPr>
          <w:rFonts w:ascii="Arial" w:hAnsi="Arial" w:cs="Arial"/>
          <w:sz w:val="22"/>
          <w:szCs w:val="22"/>
        </w:rPr>
      </w:pPr>
    </w:p>
    <w:p w14:paraId="59B7DC41" w14:textId="77777777" w:rsidR="00C8658C" w:rsidRPr="00972205" w:rsidRDefault="00C8658C">
      <w:pPr>
        <w:jc w:val="both"/>
        <w:rPr>
          <w:rFonts w:ascii="Arial" w:hAnsi="Arial" w:cs="Arial"/>
          <w:sz w:val="22"/>
          <w:szCs w:val="22"/>
        </w:rPr>
      </w:pPr>
    </w:p>
    <w:p w14:paraId="7D8989E5" w14:textId="77777777" w:rsidR="00C8658C" w:rsidRPr="00972205" w:rsidRDefault="00C8658C">
      <w:pPr>
        <w:jc w:val="both"/>
        <w:rPr>
          <w:rFonts w:ascii="Arial" w:hAnsi="Arial" w:cs="Arial"/>
          <w:sz w:val="22"/>
          <w:szCs w:val="22"/>
        </w:rPr>
      </w:pPr>
    </w:p>
    <w:p w14:paraId="207BFFB1" w14:textId="77777777" w:rsidR="00C8658C" w:rsidRPr="009908D8" w:rsidRDefault="00C8658C" w:rsidP="00A5398B">
      <w:pPr>
        <w:keepLines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  <w:between w:val="single" w:sz="6" w:space="3" w:color="000000"/>
        </w:pBdr>
        <w:shd w:val="clear" w:color="auto" w:fill="F3F3F3"/>
        <w:spacing w:line="240" w:lineRule="atLeast"/>
        <w:ind w:left="709" w:hanging="709"/>
        <w:jc w:val="center"/>
        <w:rPr>
          <w:rFonts w:ascii="Arial" w:hAnsi="Arial" w:cs="Arial"/>
          <w:b/>
          <w:sz w:val="28"/>
        </w:rPr>
      </w:pPr>
      <w:r w:rsidRPr="009908D8">
        <w:rPr>
          <w:rFonts w:ascii="Arial" w:hAnsi="Arial" w:cs="Arial"/>
          <w:b/>
          <w:sz w:val="28"/>
        </w:rPr>
        <w:t>Notfalleinrichtungen</w:t>
      </w:r>
    </w:p>
    <w:p w14:paraId="500CF98C" w14:textId="77777777" w:rsidR="00C8658C" w:rsidRPr="00972205" w:rsidRDefault="00C8658C">
      <w:pPr>
        <w:jc w:val="both"/>
        <w:rPr>
          <w:rFonts w:ascii="Arial" w:hAnsi="Arial" w:cs="Arial"/>
          <w:sz w:val="22"/>
          <w:szCs w:val="22"/>
        </w:rPr>
      </w:pPr>
    </w:p>
    <w:p w14:paraId="1CCE5E4E" w14:textId="77777777" w:rsidR="00C8658C" w:rsidRPr="00972205" w:rsidRDefault="00C8658C" w:rsidP="00D412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lastRenderedPageBreak/>
        <w:t>Zu den Notfalleinrichtungen gehören Personennot</w:t>
      </w:r>
      <w:r w:rsidR="00A5398B">
        <w:rPr>
          <w:rFonts w:ascii="Arial" w:hAnsi="Arial" w:cs="Arial"/>
          <w:sz w:val="22"/>
          <w:szCs w:val="22"/>
        </w:rPr>
        <w:t>duschen</w:t>
      </w:r>
      <w:r w:rsidRPr="00972205">
        <w:rPr>
          <w:rFonts w:ascii="Arial" w:hAnsi="Arial" w:cs="Arial"/>
          <w:sz w:val="22"/>
          <w:szCs w:val="22"/>
        </w:rPr>
        <w:t>, Augend</w:t>
      </w:r>
      <w:r w:rsidRPr="00972205">
        <w:rPr>
          <w:rFonts w:ascii="Arial" w:hAnsi="Arial" w:cs="Arial"/>
          <w:sz w:val="22"/>
          <w:szCs w:val="22"/>
        </w:rPr>
        <w:t>u</w:t>
      </w:r>
      <w:r w:rsidRPr="00972205">
        <w:rPr>
          <w:rFonts w:ascii="Arial" w:hAnsi="Arial" w:cs="Arial"/>
          <w:sz w:val="22"/>
          <w:szCs w:val="22"/>
        </w:rPr>
        <w:t>schen, ggf. zusätzliche Augenspülflaschen, Handfeuerlöscher, Haup</w:t>
      </w:r>
      <w:r w:rsidRPr="00972205">
        <w:rPr>
          <w:rFonts w:ascii="Arial" w:hAnsi="Arial" w:cs="Arial"/>
          <w:sz w:val="22"/>
          <w:szCs w:val="22"/>
        </w:rPr>
        <w:t>t</w:t>
      </w:r>
      <w:r w:rsidRPr="00972205">
        <w:rPr>
          <w:rFonts w:ascii="Arial" w:hAnsi="Arial" w:cs="Arial"/>
          <w:sz w:val="22"/>
          <w:szCs w:val="22"/>
        </w:rPr>
        <w:t>schalter für Elektroversorgung, Gasabsperrventile, Verban</w:t>
      </w:r>
      <w:r w:rsidRPr="00972205">
        <w:rPr>
          <w:rFonts w:ascii="Arial" w:hAnsi="Arial" w:cs="Arial"/>
          <w:sz w:val="22"/>
          <w:szCs w:val="22"/>
        </w:rPr>
        <w:t>d</w:t>
      </w:r>
      <w:r w:rsidRPr="00972205">
        <w:rPr>
          <w:rFonts w:ascii="Arial" w:hAnsi="Arial" w:cs="Arial"/>
          <w:sz w:val="22"/>
          <w:szCs w:val="22"/>
        </w:rPr>
        <w:t>kästen.</w:t>
      </w:r>
    </w:p>
    <w:p w14:paraId="3404A623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166515A" w14:textId="77777777" w:rsidR="00C8658C" w:rsidRPr="00972205" w:rsidRDefault="00C8658C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Alle Notfalleinrichtungen dürfen weder verstellt noch verhängt we</w:t>
      </w:r>
      <w:r w:rsidRPr="00972205">
        <w:rPr>
          <w:rFonts w:ascii="Arial" w:hAnsi="Arial" w:cs="Arial"/>
          <w:sz w:val="22"/>
          <w:szCs w:val="22"/>
        </w:rPr>
        <w:t>r</w:t>
      </w:r>
      <w:r w:rsidRPr="00972205">
        <w:rPr>
          <w:rFonts w:ascii="Arial" w:hAnsi="Arial" w:cs="Arial"/>
          <w:sz w:val="22"/>
          <w:szCs w:val="22"/>
        </w:rPr>
        <w:t>den. Sie sind gut erkennbar und frei zugänglich zu halten.</w:t>
      </w:r>
    </w:p>
    <w:p w14:paraId="3D4BABDC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B0CD950" w14:textId="77777777" w:rsidR="00C8658C" w:rsidRPr="00972205" w:rsidRDefault="00C8658C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Alle Beschäftigten müssen die Standorte der Notfalleinrichtungen kennen und über ihre Fun</w:t>
      </w:r>
      <w:r w:rsidRPr="00972205">
        <w:rPr>
          <w:rFonts w:ascii="Arial" w:hAnsi="Arial" w:cs="Arial"/>
          <w:sz w:val="22"/>
          <w:szCs w:val="22"/>
        </w:rPr>
        <w:t>k</w:t>
      </w:r>
      <w:r w:rsidRPr="00972205">
        <w:rPr>
          <w:rFonts w:ascii="Arial" w:hAnsi="Arial" w:cs="Arial"/>
          <w:sz w:val="22"/>
          <w:szCs w:val="22"/>
        </w:rPr>
        <w:t>tion</w:t>
      </w:r>
      <w:r w:rsidR="00423A36">
        <w:rPr>
          <w:rFonts w:ascii="Arial" w:hAnsi="Arial" w:cs="Arial"/>
          <w:sz w:val="22"/>
          <w:szCs w:val="22"/>
        </w:rPr>
        <w:t>en</w:t>
      </w:r>
      <w:r w:rsidR="00362D8E">
        <w:rPr>
          <w:rFonts w:ascii="Arial" w:hAnsi="Arial" w:cs="Arial"/>
          <w:sz w:val="22"/>
          <w:szCs w:val="22"/>
        </w:rPr>
        <w:t xml:space="preserve"> unterrichtet sein.</w:t>
      </w:r>
    </w:p>
    <w:p w14:paraId="56F982FD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D231534" w14:textId="77777777" w:rsidR="00C8658C" w:rsidRPr="00972205" w:rsidRDefault="00C8658C" w:rsidP="00C91C68">
      <w:pPr>
        <w:framePr w:w="2692" w:h="577" w:hSpace="141" w:wrap="around" w:vAnchor="text" w:hAnchor="page" w:x="8505" w:y="3"/>
        <w:ind w:left="142"/>
        <w:rPr>
          <w:rFonts w:ascii="Arial" w:hAnsi="Arial" w:cs="Arial"/>
        </w:rPr>
      </w:pPr>
      <w:r w:rsidRPr="00972205">
        <w:rPr>
          <w:rFonts w:ascii="Arial" w:hAnsi="Arial" w:cs="Arial"/>
          <w:i/>
        </w:rPr>
        <w:t>Prüfdatenblatt erstellen und ggf. in die Labormappe ei</w:t>
      </w:r>
      <w:r w:rsidRPr="00972205">
        <w:rPr>
          <w:rFonts w:ascii="Arial" w:hAnsi="Arial" w:cs="Arial"/>
          <w:i/>
        </w:rPr>
        <w:t>n</w:t>
      </w:r>
      <w:r w:rsidRPr="00972205">
        <w:rPr>
          <w:rFonts w:ascii="Arial" w:hAnsi="Arial" w:cs="Arial"/>
          <w:i/>
        </w:rPr>
        <w:t>heften. Einmal jährlich ü</w:t>
      </w:r>
      <w:r w:rsidR="00423A36">
        <w:rPr>
          <w:rFonts w:ascii="Arial" w:hAnsi="Arial" w:cs="Arial"/>
          <w:i/>
        </w:rPr>
        <w:t>be</w:t>
      </w:r>
      <w:r w:rsidR="00423A36">
        <w:rPr>
          <w:rFonts w:ascii="Arial" w:hAnsi="Arial" w:cs="Arial"/>
          <w:i/>
        </w:rPr>
        <w:t>r</w:t>
      </w:r>
      <w:r w:rsidR="00423A36">
        <w:rPr>
          <w:rFonts w:ascii="Arial" w:hAnsi="Arial" w:cs="Arial"/>
          <w:i/>
        </w:rPr>
        <w:t>nimmt die T</w:t>
      </w:r>
      <w:r w:rsidRPr="00972205">
        <w:rPr>
          <w:rFonts w:ascii="Arial" w:hAnsi="Arial" w:cs="Arial"/>
          <w:i/>
        </w:rPr>
        <w:t>echn. Abt. die Prüfung</w:t>
      </w:r>
      <w:r w:rsidR="00913BD2">
        <w:rPr>
          <w:rFonts w:ascii="Arial" w:hAnsi="Arial" w:cs="Arial"/>
          <w:i/>
        </w:rPr>
        <w:t>.</w:t>
      </w:r>
    </w:p>
    <w:p w14:paraId="05F137F2" w14:textId="77777777" w:rsidR="00C8658C" w:rsidRPr="00972205" w:rsidRDefault="00C8658C" w:rsidP="00D412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Personennot</w:t>
      </w:r>
      <w:r w:rsidR="00BB4401">
        <w:rPr>
          <w:rFonts w:ascii="Arial" w:hAnsi="Arial" w:cs="Arial"/>
          <w:sz w:val="22"/>
          <w:szCs w:val="22"/>
        </w:rPr>
        <w:t>duschen</w:t>
      </w:r>
      <w:r w:rsidR="00A4661F">
        <w:rPr>
          <w:rFonts w:ascii="Arial" w:hAnsi="Arial" w:cs="Arial"/>
          <w:sz w:val="22"/>
          <w:szCs w:val="22"/>
        </w:rPr>
        <w:t xml:space="preserve">, </w:t>
      </w:r>
      <w:r w:rsidRPr="00972205">
        <w:rPr>
          <w:rFonts w:ascii="Arial" w:hAnsi="Arial" w:cs="Arial"/>
          <w:sz w:val="22"/>
          <w:szCs w:val="22"/>
        </w:rPr>
        <w:t>Augenduschen</w:t>
      </w:r>
      <w:r w:rsidR="00D412B3">
        <w:rPr>
          <w:rFonts w:ascii="Arial" w:hAnsi="Arial" w:cs="Arial"/>
          <w:sz w:val="22"/>
          <w:szCs w:val="22"/>
        </w:rPr>
        <w:t xml:space="preserve"> und</w:t>
      </w:r>
      <w:r w:rsidR="00A4661F">
        <w:rPr>
          <w:rFonts w:ascii="Arial" w:hAnsi="Arial" w:cs="Arial"/>
          <w:sz w:val="22"/>
          <w:szCs w:val="22"/>
        </w:rPr>
        <w:t xml:space="preserve"> Sicherheitsschränke</w:t>
      </w:r>
      <w:r w:rsidRPr="00972205">
        <w:rPr>
          <w:rFonts w:ascii="Arial" w:hAnsi="Arial" w:cs="Arial"/>
          <w:sz w:val="22"/>
          <w:szCs w:val="22"/>
        </w:rPr>
        <w:t xml:space="preserve"> sind m</w:t>
      </w:r>
      <w:r w:rsidRPr="00972205">
        <w:rPr>
          <w:rFonts w:ascii="Arial" w:hAnsi="Arial" w:cs="Arial"/>
          <w:sz w:val="22"/>
          <w:szCs w:val="22"/>
        </w:rPr>
        <w:t>o</w:t>
      </w:r>
      <w:r w:rsidRPr="00972205">
        <w:rPr>
          <w:rFonts w:ascii="Arial" w:hAnsi="Arial" w:cs="Arial"/>
          <w:sz w:val="22"/>
          <w:szCs w:val="22"/>
        </w:rPr>
        <w:t>natlich</w:t>
      </w:r>
      <w:r w:rsidR="005B1417">
        <w:rPr>
          <w:rFonts w:ascii="Arial" w:hAnsi="Arial" w:cs="Arial"/>
          <w:sz w:val="22"/>
          <w:szCs w:val="22"/>
        </w:rPr>
        <w:t xml:space="preserve"> von den Nutzern</w:t>
      </w:r>
      <w:r w:rsidRPr="00972205">
        <w:rPr>
          <w:rFonts w:ascii="Arial" w:hAnsi="Arial" w:cs="Arial"/>
          <w:sz w:val="22"/>
          <w:szCs w:val="22"/>
        </w:rPr>
        <w:t xml:space="preserve"> zu prüfen. </w:t>
      </w:r>
      <w:r w:rsidR="00BB4401">
        <w:rPr>
          <w:rFonts w:ascii="Arial" w:hAnsi="Arial" w:cs="Arial"/>
          <w:sz w:val="22"/>
          <w:szCs w:val="22"/>
        </w:rPr>
        <w:t xml:space="preserve">Sie dürfen nicht verplombt sein. </w:t>
      </w:r>
      <w:r w:rsidRPr="00972205">
        <w:rPr>
          <w:rFonts w:ascii="Arial" w:hAnsi="Arial" w:cs="Arial"/>
          <w:sz w:val="22"/>
          <w:szCs w:val="22"/>
        </w:rPr>
        <w:t>Die Pr</w:t>
      </w:r>
      <w:r w:rsidRPr="00972205">
        <w:rPr>
          <w:rFonts w:ascii="Arial" w:hAnsi="Arial" w:cs="Arial"/>
          <w:sz w:val="22"/>
          <w:szCs w:val="22"/>
        </w:rPr>
        <w:t>ü</w:t>
      </w:r>
      <w:r w:rsidRPr="00972205">
        <w:rPr>
          <w:rFonts w:ascii="Arial" w:hAnsi="Arial" w:cs="Arial"/>
          <w:sz w:val="22"/>
          <w:szCs w:val="22"/>
        </w:rPr>
        <w:t>fungen sind in eine Liste einzutragen</w:t>
      </w:r>
      <w:r w:rsidR="006F30A5">
        <w:rPr>
          <w:rFonts w:ascii="Arial" w:hAnsi="Arial" w:cs="Arial"/>
          <w:sz w:val="22"/>
          <w:szCs w:val="22"/>
        </w:rPr>
        <w:t xml:space="preserve"> oder a</w:t>
      </w:r>
      <w:r w:rsidR="008233F3">
        <w:rPr>
          <w:rFonts w:ascii="Arial" w:hAnsi="Arial" w:cs="Arial"/>
          <w:sz w:val="22"/>
          <w:szCs w:val="22"/>
        </w:rPr>
        <w:t>uf der 3-Jahres-Plakette zu ken</w:t>
      </w:r>
      <w:r w:rsidR="008233F3">
        <w:rPr>
          <w:rFonts w:ascii="Arial" w:hAnsi="Arial" w:cs="Arial"/>
          <w:sz w:val="22"/>
          <w:szCs w:val="22"/>
        </w:rPr>
        <w:t>n</w:t>
      </w:r>
      <w:r w:rsidR="008233F3">
        <w:rPr>
          <w:rFonts w:ascii="Arial" w:hAnsi="Arial" w:cs="Arial"/>
          <w:sz w:val="22"/>
          <w:szCs w:val="22"/>
        </w:rPr>
        <w:t>zeichnen</w:t>
      </w:r>
      <w:r w:rsidRPr="00972205">
        <w:rPr>
          <w:rFonts w:ascii="Arial" w:hAnsi="Arial" w:cs="Arial"/>
          <w:sz w:val="22"/>
          <w:szCs w:val="22"/>
        </w:rPr>
        <w:t>.</w:t>
      </w:r>
    </w:p>
    <w:p w14:paraId="11FC0068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BA83FD2" w14:textId="77777777" w:rsidR="00C8658C" w:rsidRPr="00972205" w:rsidRDefault="00C8658C" w:rsidP="00C91C68">
      <w:pPr>
        <w:framePr w:w="2692" w:h="552" w:hSpace="141" w:wrap="around" w:vAnchor="text" w:hAnchor="page" w:x="8505" w:y="480"/>
        <w:ind w:left="142"/>
        <w:rPr>
          <w:rFonts w:ascii="Arial" w:hAnsi="Arial" w:cs="Arial"/>
        </w:rPr>
      </w:pPr>
      <w:r w:rsidRPr="00972205">
        <w:rPr>
          <w:rFonts w:ascii="Arial" w:hAnsi="Arial" w:cs="Arial"/>
          <w:i/>
        </w:rPr>
        <w:t>örtl. Stelle und Tel</w:t>
      </w:r>
      <w:r w:rsidR="00764E8A">
        <w:rPr>
          <w:rFonts w:ascii="Arial" w:hAnsi="Arial" w:cs="Arial"/>
          <w:i/>
        </w:rPr>
        <w:t>.</w:t>
      </w:r>
      <w:r w:rsidRPr="00972205">
        <w:rPr>
          <w:rFonts w:ascii="Arial" w:hAnsi="Arial" w:cs="Arial"/>
          <w:i/>
        </w:rPr>
        <w:t>-Nr. ei</w:t>
      </w:r>
      <w:r w:rsidRPr="00972205">
        <w:rPr>
          <w:rFonts w:ascii="Arial" w:hAnsi="Arial" w:cs="Arial"/>
          <w:i/>
        </w:rPr>
        <w:t>n</w:t>
      </w:r>
      <w:r w:rsidRPr="00972205">
        <w:rPr>
          <w:rFonts w:ascii="Arial" w:hAnsi="Arial" w:cs="Arial"/>
          <w:i/>
        </w:rPr>
        <w:t>tragen</w:t>
      </w:r>
    </w:p>
    <w:p w14:paraId="50A50AF1" w14:textId="77777777" w:rsidR="00C8658C" w:rsidRPr="00972205" w:rsidRDefault="00C8658C" w:rsidP="00D412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Handfeuerlöscher, die benutzt oder auch nur angebraucht wurden</w:t>
      </w:r>
      <w:r w:rsidR="00D412B3">
        <w:rPr>
          <w:rFonts w:ascii="Arial" w:hAnsi="Arial" w:cs="Arial"/>
          <w:sz w:val="22"/>
          <w:szCs w:val="22"/>
        </w:rPr>
        <w:t xml:space="preserve"> oder die </w:t>
      </w:r>
      <w:r w:rsidRPr="00972205">
        <w:rPr>
          <w:rFonts w:ascii="Arial" w:hAnsi="Arial" w:cs="Arial"/>
          <w:sz w:val="22"/>
          <w:szCs w:val="22"/>
        </w:rPr>
        <w:t xml:space="preserve">beschädigt </w:t>
      </w:r>
      <w:r w:rsidR="00D412B3">
        <w:rPr>
          <w:rFonts w:ascii="Arial" w:hAnsi="Arial" w:cs="Arial"/>
          <w:sz w:val="22"/>
          <w:szCs w:val="22"/>
        </w:rPr>
        <w:t xml:space="preserve">sind </w:t>
      </w:r>
      <w:r w:rsidRPr="00972205">
        <w:rPr>
          <w:rFonts w:ascii="Arial" w:hAnsi="Arial" w:cs="Arial"/>
          <w:sz w:val="22"/>
          <w:szCs w:val="22"/>
        </w:rPr>
        <w:t>(auch bei beschädigter Plombe)</w:t>
      </w:r>
      <w:r w:rsidR="00423A36">
        <w:rPr>
          <w:rFonts w:ascii="Arial" w:hAnsi="Arial" w:cs="Arial"/>
          <w:sz w:val="22"/>
          <w:szCs w:val="22"/>
        </w:rPr>
        <w:t>,</w:t>
      </w:r>
      <w:r w:rsidRPr="00972205">
        <w:rPr>
          <w:rFonts w:ascii="Arial" w:hAnsi="Arial" w:cs="Arial"/>
          <w:sz w:val="22"/>
          <w:szCs w:val="22"/>
        </w:rPr>
        <w:t xml:space="preserve"> sind </w:t>
      </w:r>
      <w:proofErr w:type="gramStart"/>
      <w:r w:rsidRPr="00972205">
        <w:rPr>
          <w:rFonts w:ascii="Arial" w:hAnsi="Arial" w:cs="Arial"/>
          <w:sz w:val="22"/>
          <w:szCs w:val="22"/>
        </w:rPr>
        <w:t>zwecks Au</w:t>
      </w:r>
      <w:r w:rsidRPr="00972205">
        <w:rPr>
          <w:rFonts w:ascii="Arial" w:hAnsi="Arial" w:cs="Arial"/>
          <w:sz w:val="22"/>
          <w:szCs w:val="22"/>
        </w:rPr>
        <w:t>s</w:t>
      </w:r>
      <w:r w:rsidRPr="00972205">
        <w:rPr>
          <w:rFonts w:ascii="Arial" w:hAnsi="Arial" w:cs="Arial"/>
          <w:sz w:val="22"/>
          <w:szCs w:val="22"/>
        </w:rPr>
        <w:t>tausch</w:t>
      </w:r>
      <w:proofErr w:type="gramEnd"/>
      <w:r w:rsidRPr="00972205">
        <w:rPr>
          <w:rFonts w:ascii="Arial" w:hAnsi="Arial" w:cs="Arial"/>
          <w:sz w:val="22"/>
          <w:szCs w:val="22"/>
        </w:rPr>
        <w:t xml:space="preserve"> umgehend bei der en</w:t>
      </w:r>
      <w:r w:rsidRPr="00972205">
        <w:rPr>
          <w:rFonts w:ascii="Arial" w:hAnsi="Arial" w:cs="Arial"/>
          <w:sz w:val="22"/>
          <w:szCs w:val="22"/>
        </w:rPr>
        <w:t>t</w:t>
      </w:r>
      <w:r w:rsidRPr="00972205">
        <w:rPr>
          <w:rFonts w:ascii="Arial" w:hAnsi="Arial" w:cs="Arial"/>
          <w:sz w:val="22"/>
          <w:szCs w:val="22"/>
        </w:rPr>
        <w:t>sprechenden Stelle .................... zu melden.</w:t>
      </w:r>
    </w:p>
    <w:p w14:paraId="66A1AD78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6388C057" w14:textId="77777777" w:rsidR="00C8658C" w:rsidRPr="00972205" w:rsidRDefault="00C8658C" w:rsidP="00D412B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Verbandkästen sind regelmäßig auf Vollständigkeit ihres Inhalts zu pr</w:t>
      </w:r>
      <w:r w:rsidRPr="00972205">
        <w:rPr>
          <w:rFonts w:ascii="Arial" w:hAnsi="Arial" w:cs="Arial"/>
          <w:sz w:val="22"/>
          <w:szCs w:val="22"/>
        </w:rPr>
        <w:t>ü</w:t>
      </w:r>
      <w:r w:rsidRPr="00972205">
        <w:rPr>
          <w:rFonts w:ascii="Arial" w:hAnsi="Arial" w:cs="Arial"/>
          <w:sz w:val="22"/>
          <w:szCs w:val="22"/>
        </w:rPr>
        <w:t>fen. Einer der ausgebildeten Ersthelfer ist mit der Prüfung beauftragt worden (siehe Vorsatzblatt mit wichtigen Telefonnummern). Ersatzmat</w:t>
      </w:r>
      <w:r w:rsidRPr="00972205">
        <w:rPr>
          <w:rFonts w:ascii="Arial" w:hAnsi="Arial" w:cs="Arial"/>
          <w:sz w:val="22"/>
          <w:szCs w:val="22"/>
        </w:rPr>
        <w:t>e</w:t>
      </w:r>
      <w:r w:rsidRPr="00972205">
        <w:rPr>
          <w:rFonts w:ascii="Arial" w:hAnsi="Arial" w:cs="Arial"/>
          <w:sz w:val="22"/>
          <w:szCs w:val="22"/>
        </w:rPr>
        <w:t>rial</w:t>
      </w:r>
      <w:r w:rsidR="000A0097">
        <w:rPr>
          <w:rFonts w:ascii="Arial" w:hAnsi="Arial" w:cs="Arial"/>
          <w:sz w:val="22"/>
          <w:szCs w:val="22"/>
        </w:rPr>
        <w:t xml:space="preserve"> ist über </w:t>
      </w:r>
      <w:r w:rsidR="00470F84">
        <w:rPr>
          <w:rFonts w:ascii="Arial" w:hAnsi="Arial" w:cs="Arial"/>
          <w:sz w:val="22"/>
          <w:szCs w:val="22"/>
        </w:rPr>
        <w:t>U</w:t>
      </w:r>
      <w:r w:rsidR="00BC6E24">
        <w:rPr>
          <w:rFonts w:ascii="Arial" w:hAnsi="Arial" w:cs="Arial"/>
          <w:sz w:val="22"/>
          <w:szCs w:val="22"/>
        </w:rPr>
        <w:t>ni</w:t>
      </w:r>
      <w:r w:rsidR="00470F84">
        <w:rPr>
          <w:rFonts w:ascii="Arial" w:hAnsi="Arial" w:cs="Arial"/>
          <w:sz w:val="22"/>
          <w:szCs w:val="22"/>
        </w:rPr>
        <w:t>K</w:t>
      </w:r>
      <w:r w:rsidR="00BC6E24">
        <w:rPr>
          <w:rFonts w:ascii="Arial" w:hAnsi="Arial" w:cs="Arial"/>
          <w:sz w:val="22"/>
          <w:szCs w:val="22"/>
        </w:rPr>
        <w:t>at</w:t>
      </w:r>
      <w:r w:rsidRPr="00D412B3">
        <w:rPr>
          <w:rFonts w:ascii="Arial" w:hAnsi="Arial" w:cs="Arial"/>
          <w:sz w:val="22"/>
          <w:szCs w:val="22"/>
        </w:rPr>
        <w:t xml:space="preserve"> </w:t>
      </w:r>
      <w:r w:rsidRPr="00972205">
        <w:rPr>
          <w:rFonts w:ascii="Arial" w:hAnsi="Arial" w:cs="Arial"/>
          <w:sz w:val="22"/>
          <w:szCs w:val="22"/>
        </w:rPr>
        <w:t>zu b</w:t>
      </w:r>
      <w:r w:rsidRPr="00972205">
        <w:rPr>
          <w:rFonts w:ascii="Arial" w:hAnsi="Arial" w:cs="Arial"/>
          <w:sz w:val="22"/>
          <w:szCs w:val="22"/>
        </w:rPr>
        <w:t>e</w:t>
      </w:r>
      <w:r w:rsidRPr="00972205">
        <w:rPr>
          <w:rFonts w:ascii="Arial" w:hAnsi="Arial" w:cs="Arial"/>
          <w:sz w:val="22"/>
          <w:szCs w:val="22"/>
        </w:rPr>
        <w:t>ziehen.</w:t>
      </w:r>
    </w:p>
    <w:p w14:paraId="1047AB17" w14:textId="77777777" w:rsidR="000C5184" w:rsidRPr="00EC0C94" w:rsidRDefault="001D5E09" w:rsidP="00EC0C9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87B50E5" w14:textId="77777777" w:rsidR="00C8658C" w:rsidRPr="009908D8" w:rsidRDefault="00C8658C" w:rsidP="001D5E09">
      <w:pPr>
        <w:widowControl w:val="0"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  <w:between w:val="single" w:sz="6" w:space="3" w:color="000000"/>
        </w:pBdr>
        <w:shd w:val="clear" w:color="auto" w:fill="F3F3F3"/>
        <w:spacing w:line="240" w:lineRule="atLeast"/>
        <w:ind w:left="709" w:hanging="709"/>
        <w:jc w:val="center"/>
        <w:rPr>
          <w:rFonts w:ascii="Arial" w:hAnsi="Arial" w:cs="Arial"/>
          <w:b/>
          <w:sz w:val="28"/>
        </w:rPr>
      </w:pPr>
      <w:r w:rsidRPr="009908D8">
        <w:rPr>
          <w:rFonts w:ascii="Arial" w:hAnsi="Arial" w:cs="Arial"/>
          <w:b/>
          <w:sz w:val="28"/>
        </w:rPr>
        <w:t>Grundsätzliches</w:t>
      </w:r>
    </w:p>
    <w:p w14:paraId="1DDB3C3B" w14:textId="77777777" w:rsidR="00C8658C" w:rsidRPr="009908D8" w:rsidRDefault="00C8658C">
      <w:pPr>
        <w:spacing w:line="240" w:lineRule="exact"/>
        <w:jc w:val="both"/>
        <w:rPr>
          <w:rFonts w:ascii="Arial" w:hAnsi="Arial" w:cs="Arial"/>
          <w:sz w:val="24"/>
        </w:rPr>
      </w:pPr>
    </w:p>
    <w:p w14:paraId="7EA27181" w14:textId="77777777" w:rsidR="00C8658C" w:rsidRPr="00972205" w:rsidRDefault="00C8658C" w:rsidP="00CD5EF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972205">
        <w:rPr>
          <w:rFonts w:ascii="Arial" w:hAnsi="Arial" w:cs="Arial"/>
          <w:b/>
          <w:sz w:val="22"/>
          <w:szCs w:val="22"/>
        </w:rPr>
        <w:t>Jugendliche unter 18 Jahren</w:t>
      </w:r>
      <w:r w:rsidR="007C4949">
        <w:rPr>
          <w:rFonts w:ascii="Arial" w:hAnsi="Arial" w:cs="Arial"/>
          <w:b/>
          <w:sz w:val="22"/>
          <w:szCs w:val="22"/>
        </w:rPr>
        <w:t xml:space="preserve"> sowie</w:t>
      </w:r>
      <w:r w:rsidRPr="00972205">
        <w:rPr>
          <w:rFonts w:ascii="Arial" w:hAnsi="Arial" w:cs="Arial"/>
          <w:b/>
          <w:sz w:val="22"/>
          <w:szCs w:val="22"/>
        </w:rPr>
        <w:t xml:space="preserve"> werdende und stillende Mütter unter</w:t>
      </w:r>
      <w:r w:rsidR="007C4949">
        <w:rPr>
          <w:rFonts w:ascii="Arial" w:hAnsi="Arial" w:cs="Arial"/>
          <w:b/>
          <w:sz w:val="22"/>
          <w:szCs w:val="22"/>
        </w:rPr>
        <w:t>stehen beso</w:t>
      </w:r>
      <w:r w:rsidR="007C4949">
        <w:rPr>
          <w:rFonts w:ascii="Arial" w:hAnsi="Arial" w:cs="Arial"/>
          <w:b/>
          <w:sz w:val="22"/>
          <w:szCs w:val="22"/>
        </w:rPr>
        <w:t>n</w:t>
      </w:r>
      <w:r w:rsidR="007C4949">
        <w:rPr>
          <w:rFonts w:ascii="Arial" w:hAnsi="Arial" w:cs="Arial"/>
          <w:b/>
          <w:sz w:val="22"/>
          <w:szCs w:val="22"/>
        </w:rPr>
        <w:t>derem Schutz.</w:t>
      </w:r>
    </w:p>
    <w:p w14:paraId="38E96C68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b/>
          <w:sz w:val="22"/>
          <w:szCs w:val="22"/>
        </w:rPr>
        <w:t>Arbeiten Jugendliche oder Schwangere im Labor, ist der Betrieb</w:t>
      </w:r>
      <w:r w:rsidRPr="00972205">
        <w:rPr>
          <w:rFonts w:ascii="Arial" w:hAnsi="Arial" w:cs="Arial"/>
          <w:b/>
          <w:sz w:val="22"/>
          <w:szCs w:val="22"/>
        </w:rPr>
        <w:t>s</w:t>
      </w:r>
      <w:r w:rsidRPr="00972205">
        <w:rPr>
          <w:rFonts w:ascii="Arial" w:hAnsi="Arial" w:cs="Arial"/>
          <w:b/>
          <w:sz w:val="22"/>
          <w:szCs w:val="22"/>
        </w:rPr>
        <w:t>arzt, Tel.:</w:t>
      </w:r>
      <w:r w:rsidR="00D412B3">
        <w:rPr>
          <w:rFonts w:ascii="Arial" w:hAnsi="Arial" w:cs="Arial"/>
          <w:b/>
          <w:sz w:val="22"/>
          <w:szCs w:val="22"/>
        </w:rPr>
        <w:t xml:space="preserve"> ……</w:t>
      </w:r>
      <w:proofErr w:type="gramStart"/>
      <w:r w:rsidR="00D412B3">
        <w:rPr>
          <w:rFonts w:ascii="Arial" w:hAnsi="Arial" w:cs="Arial"/>
          <w:b/>
          <w:sz w:val="22"/>
          <w:szCs w:val="22"/>
        </w:rPr>
        <w:t>…….</w:t>
      </w:r>
      <w:proofErr w:type="gramEnd"/>
      <w:r w:rsidR="00812DC5" w:rsidRPr="00972205">
        <w:rPr>
          <w:rFonts w:ascii="Arial" w:hAnsi="Arial" w:cs="Arial"/>
          <w:b/>
          <w:sz w:val="22"/>
          <w:szCs w:val="22"/>
        </w:rPr>
        <w:t xml:space="preserve">, </w:t>
      </w:r>
      <w:r w:rsidRPr="00972205">
        <w:rPr>
          <w:rFonts w:ascii="Arial" w:hAnsi="Arial" w:cs="Arial"/>
          <w:b/>
          <w:sz w:val="22"/>
          <w:szCs w:val="22"/>
        </w:rPr>
        <w:t>zur Stellungnahme hinzuzuzi</w:t>
      </w:r>
      <w:r w:rsidRPr="00972205">
        <w:rPr>
          <w:rFonts w:ascii="Arial" w:hAnsi="Arial" w:cs="Arial"/>
          <w:b/>
          <w:sz w:val="22"/>
          <w:szCs w:val="22"/>
        </w:rPr>
        <w:t>e</w:t>
      </w:r>
      <w:r w:rsidRPr="00972205">
        <w:rPr>
          <w:rFonts w:ascii="Arial" w:hAnsi="Arial" w:cs="Arial"/>
          <w:b/>
          <w:sz w:val="22"/>
          <w:szCs w:val="22"/>
        </w:rPr>
        <w:t>hen.</w:t>
      </w:r>
    </w:p>
    <w:p w14:paraId="6DF0A613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44200E01" w14:textId="77777777" w:rsidR="00C8658C" w:rsidRPr="00972205" w:rsidRDefault="00C8658C" w:rsidP="00C91C68">
      <w:pPr>
        <w:framePr w:w="2692" w:h="577" w:hSpace="141" w:wrap="around" w:vAnchor="text" w:hAnchor="page" w:x="8505" w:y="223"/>
        <w:ind w:left="142" w:right="-8"/>
        <w:rPr>
          <w:rFonts w:ascii="Arial" w:hAnsi="Arial" w:cs="Arial"/>
        </w:rPr>
      </w:pPr>
      <w:r w:rsidRPr="00972205">
        <w:rPr>
          <w:rFonts w:ascii="Arial" w:hAnsi="Arial" w:cs="Arial"/>
          <w:i/>
        </w:rPr>
        <w:t>entsprechende Punkte au</w:t>
      </w:r>
      <w:r w:rsidRPr="00972205">
        <w:rPr>
          <w:rFonts w:ascii="Arial" w:hAnsi="Arial" w:cs="Arial"/>
          <w:i/>
        </w:rPr>
        <w:t>s</w:t>
      </w:r>
      <w:r w:rsidRPr="00972205">
        <w:rPr>
          <w:rFonts w:ascii="Arial" w:hAnsi="Arial" w:cs="Arial"/>
          <w:i/>
        </w:rPr>
        <w:t>wählen, z.</w:t>
      </w:r>
      <w:r w:rsidR="00565FC1">
        <w:rPr>
          <w:rFonts w:ascii="Arial" w:hAnsi="Arial" w:cs="Arial"/>
          <w:i/>
        </w:rPr>
        <w:t xml:space="preserve"> </w:t>
      </w:r>
      <w:r w:rsidRPr="00972205">
        <w:rPr>
          <w:rFonts w:ascii="Arial" w:hAnsi="Arial" w:cs="Arial"/>
          <w:i/>
        </w:rPr>
        <w:t>B. Aufenthalt</w:t>
      </w:r>
      <w:r w:rsidRPr="00972205">
        <w:rPr>
          <w:rFonts w:ascii="Arial" w:hAnsi="Arial" w:cs="Arial"/>
          <w:i/>
        </w:rPr>
        <w:t>s</w:t>
      </w:r>
      <w:r w:rsidRPr="00972205">
        <w:rPr>
          <w:rFonts w:ascii="Arial" w:hAnsi="Arial" w:cs="Arial"/>
          <w:i/>
        </w:rPr>
        <w:t>raum eintr</w:t>
      </w:r>
      <w:r w:rsidRPr="00972205">
        <w:rPr>
          <w:rFonts w:ascii="Arial" w:hAnsi="Arial" w:cs="Arial"/>
          <w:i/>
        </w:rPr>
        <w:t>a</w:t>
      </w:r>
      <w:r w:rsidRPr="00972205">
        <w:rPr>
          <w:rFonts w:ascii="Arial" w:hAnsi="Arial" w:cs="Arial"/>
          <w:i/>
        </w:rPr>
        <w:t>gen</w:t>
      </w:r>
    </w:p>
    <w:p w14:paraId="1CC613CF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b/>
          <w:sz w:val="22"/>
          <w:szCs w:val="22"/>
        </w:rPr>
        <w:t>Essen und Trinken</w:t>
      </w:r>
      <w:r w:rsidRPr="00972205">
        <w:rPr>
          <w:rFonts w:ascii="Arial" w:hAnsi="Arial" w:cs="Arial"/>
          <w:sz w:val="22"/>
          <w:szCs w:val="22"/>
        </w:rPr>
        <w:t xml:space="preserve"> ist</w:t>
      </w:r>
    </w:p>
    <w:p w14:paraId="75F29EB3" w14:textId="77777777" w:rsidR="00C8658C" w:rsidRPr="00972205" w:rsidRDefault="00E46618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</w:t>
      </w:r>
      <w:r w:rsidR="00C8658C" w:rsidRPr="00972205">
        <w:rPr>
          <w:rFonts w:ascii="Arial" w:hAnsi="Arial" w:cs="Arial"/>
          <w:sz w:val="22"/>
          <w:szCs w:val="22"/>
        </w:rPr>
        <w:t>im Labor nicht</w:t>
      </w:r>
    </w:p>
    <w:p w14:paraId="77BF2333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ab/>
        <w:t>b) nur in den Räumen..........</w:t>
      </w:r>
    </w:p>
    <w:p w14:paraId="7AB64433" w14:textId="77777777" w:rsidR="00C8658C" w:rsidRPr="00972205" w:rsidRDefault="00E46618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c)</w:t>
      </w:r>
      <w:r w:rsidR="00C8658C" w:rsidRPr="00972205">
        <w:rPr>
          <w:rFonts w:ascii="Arial" w:hAnsi="Arial" w:cs="Arial"/>
          <w:sz w:val="22"/>
          <w:szCs w:val="22"/>
        </w:rPr>
        <w:t xml:space="preserve"> nur an den zugelassenen Plätzen</w:t>
      </w:r>
    </w:p>
    <w:p w14:paraId="3D634F4A" w14:textId="77777777" w:rsidR="00C8658C" w:rsidRPr="00972205" w:rsidRDefault="00C8658C">
      <w:pPr>
        <w:spacing w:line="240" w:lineRule="exact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 xml:space="preserve">   gestattet.</w:t>
      </w:r>
      <w:r w:rsidRPr="00972205">
        <w:rPr>
          <w:rFonts w:ascii="Arial" w:hAnsi="Arial" w:cs="Arial"/>
          <w:sz w:val="22"/>
          <w:szCs w:val="22"/>
        </w:rPr>
        <w:br/>
      </w:r>
    </w:p>
    <w:p w14:paraId="25E59FFA" w14:textId="77777777" w:rsidR="00C8658C" w:rsidRPr="00A4661F" w:rsidRDefault="00C8658C">
      <w:pPr>
        <w:spacing w:line="240" w:lineRule="exact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A4661F">
        <w:rPr>
          <w:rFonts w:ascii="Arial" w:hAnsi="Arial" w:cs="Arial"/>
          <w:b/>
          <w:i/>
          <w:color w:val="FF0000"/>
          <w:sz w:val="24"/>
          <w:szCs w:val="24"/>
        </w:rPr>
        <w:t>-</w:t>
      </w:r>
      <w:r w:rsidR="006300DB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Pr="00A4661F">
        <w:rPr>
          <w:rFonts w:ascii="Arial" w:hAnsi="Arial" w:cs="Arial"/>
          <w:b/>
          <w:i/>
          <w:color w:val="FF0000"/>
          <w:sz w:val="24"/>
          <w:szCs w:val="24"/>
        </w:rPr>
        <w:t>Rauchen ist im Labor verboten</w:t>
      </w:r>
      <w:r w:rsidR="006300DB">
        <w:rPr>
          <w:rFonts w:ascii="Arial" w:hAnsi="Arial" w:cs="Arial"/>
          <w:b/>
          <w:i/>
          <w:color w:val="FF0000"/>
          <w:sz w:val="24"/>
          <w:szCs w:val="24"/>
        </w:rPr>
        <w:t xml:space="preserve">. </w:t>
      </w:r>
      <w:r w:rsidRPr="00A4661F">
        <w:rPr>
          <w:rFonts w:ascii="Arial" w:hAnsi="Arial" w:cs="Arial"/>
          <w:b/>
          <w:i/>
          <w:color w:val="FF0000"/>
          <w:sz w:val="24"/>
          <w:szCs w:val="24"/>
        </w:rPr>
        <w:t>-</w:t>
      </w:r>
    </w:p>
    <w:p w14:paraId="75370858" w14:textId="77777777" w:rsidR="00E46618" w:rsidRDefault="00E46618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B47FF98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 xml:space="preserve">Für </w:t>
      </w:r>
      <w:r w:rsidRPr="00972205">
        <w:rPr>
          <w:rFonts w:ascii="Arial" w:hAnsi="Arial" w:cs="Arial"/>
          <w:b/>
          <w:sz w:val="22"/>
          <w:szCs w:val="22"/>
        </w:rPr>
        <w:t>Ordnung</w:t>
      </w:r>
      <w:r w:rsidRPr="00972205">
        <w:rPr>
          <w:rFonts w:ascii="Arial" w:hAnsi="Arial" w:cs="Arial"/>
          <w:sz w:val="22"/>
          <w:szCs w:val="22"/>
        </w:rPr>
        <w:t xml:space="preserve"> und </w:t>
      </w:r>
      <w:r w:rsidRPr="00972205">
        <w:rPr>
          <w:rFonts w:ascii="Arial" w:hAnsi="Arial" w:cs="Arial"/>
          <w:b/>
          <w:sz w:val="22"/>
          <w:szCs w:val="22"/>
        </w:rPr>
        <w:t>Sauberkeit</w:t>
      </w:r>
      <w:r w:rsidRPr="00972205">
        <w:rPr>
          <w:rFonts w:ascii="Arial" w:hAnsi="Arial" w:cs="Arial"/>
          <w:sz w:val="22"/>
          <w:szCs w:val="22"/>
        </w:rPr>
        <w:t xml:space="preserve"> am Arbeitsplatz hat jeder B</w:t>
      </w:r>
      <w:r w:rsidRPr="00972205">
        <w:rPr>
          <w:rFonts w:ascii="Arial" w:hAnsi="Arial" w:cs="Arial"/>
          <w:sz w:val="22"/>
          <w:szCs w:val="22"/>
        </w:rPr>
        <w:t>e</w:t>
      </w:r>
      <w:r w:rsidRPr="00972205">
        <w:rPr>
          <w:rFonts w:ascii="Arial" w:hAnsi="Arial" w:cs="Arial"/>
          <w:sz w:val="22"/>
          <w:szCs w:val="22"/>
        </w:rPr>
        <w:t>nutzer selbst Sorge zu tragen.</w:t>
      </w:r>
    </w:p>
    <w:p w14:paraId="74254C26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5E73727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b/>
          <w:sz w:val="22"/>
          <w:szCs w:val="22"/>
        </w:rPr>
        <w:t>Verkehrs- und Rettungswege</w:t>
      </w:r>
      <w:r w:rsidRPr="00972205">
        <w:rPr>
          <w:rFonts w:ascii="Arial" w:hAnsi="Arial" w:cs="Arial"/>
          <w:sz w:val="22"/>
          <w:szCs w:val="22"/>
        </w:rPr>
        <w:t xml:space="preserve"> sind frei zu halten. Das A</w:t>
      </w:r>
      <w:r w:rsidRPr="00972205">
        <w:rPr>
          <w:rFonts w:ascii="Arial" w:hAnsi="Arial" w:cs="Arial"/>
          <w:sz w:val="22"/>
          <w:szCs w:val="22"/>
        </w:rPr>
        <w:t>b</w:t>
      </w:r>
      <w:r w:rsidRPr="00972205">
        <w:rPr>
          <w:rFonts w:ascii="Arial" w:hAnsi="Arial" w:cs="Arial"/>
          <w:sz w:val="22"/>
          <w:szCs w:val="22"/>
        </w:rPr>
        <w:t>stellen von Gegenständen aller Art ist verboten.</w:t>
      </w:r>
    </w:p>
    <w:p w14:paraId="223BBBFF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68A7DD88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b/>
          <w:sz w:val="22"/>
          <w:szCs w:val="22"/>
        </w:rPr>
        <w:t>Brandschutztüren</w:t>
      </w:r>
      <w:r w:rsidRPr="00972205">
        <w:rPr>
          <w:rFonts w:ascii="Arial" w:hAnsi="Arial" w:cs="Arial"/>
          <w:sz w:val="22"/>
          <w:szCs w:val="22"/>
        </w:rPr>
        <w:t xml:space="preserve"> sind geschlossen zu halten. Der Selbstschließm</w:t>
      </w:r>
      <w:r w:rsidRPr="00972205">
        <w:rPr>
          <w:rFonts w:ascii="Arial" w:hAnsi="Arial" w:cs="Arial"/>
          <w:sz w:val="22"/>
          <w:szCs w:val="22"/>
        </w:rPr>
        <w:t>e</w:t>
      </w:r>
      <w:r w:rsidRPr="00972205">
        <w:rPr>
          <w:rFonts w:ascii="Arial" w:hAnsi="Arial" w:cs="Arial"/>
          <w:sz w:val="22"/>
          <w:szCs w:val="22"/>
        </w:rPr>
        <w:t>chanismus darf nicht blockiert we</w:t>
      </w:r>
      <w:r w:rsidRPr="00972205">
        <w:rPr>
          <w:rFonts w:ascii="Arial" w:hAnsi="Arial" w:cs="Arial"/>
          <w:sz w:val="22"/>
          <w:szCs w:val="22"/>
        </w:rPr>
        <w:t>r</w:t>
      </w:r>
      <w:r w:rsidRPr="00972205">
        <w:rPr>
          <w:rFonts w:ascii="Arial" w:hAnsi="Arial" w:cs="Arial"/>
          <w:sz w:val="22"/>
          <w:szCs w:val="22"/>
        </w:rPr>
        <w:t>den.</w:t>
      </w:r>
    </w:p>
    <w:p w14:paraId="0AEA9795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64C5D531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b/>
          <w:sz w:val="22"/>
          <w:szCs w:val="22"/>
        </w:rPr>
        <w:t>Unbefugten</w:t>
      </w:r>
      <w:r w:rsidRPr="00972205">
        <w:rPr>
          <w:rFonts w:ascii="Arial" w:hAnsi="Arial" w:cs="Arial"/>
          <w:sz w:val="22"/>
          <w:szCs w:val="22"/>
        </w:rPr>
        <w:t xml:space="preserve"> </w:t>
      </w:r>
      <w:r w:rsidR="00E46618">
        <w:rPr>
          <w:rFonts w:ascii="Arial" w:hAnsi="Arial" w:cs="Arial"/>
          <w:sz w:val="22"/>
          <w:szCs w:val="22"/>
        </w:rPr>
        <w:t>ist der Aufenthalt in den Labor</w:t>
      </w:r>
      <w:r w:rsidRPr="00972205">
        <w:rPr>
          <w:rFonts w:ascii="Arial" w:hAnsi="Arial" w:cs="Arial"/>
          <w:sz w:val="22"/>
          <w:szCs w:val="22"/>
        </w:rPr>
        <w:t>en nicht zu gesta</w:t>
      </w:r>
      <w:r w:rsidRPr="00972205">
        <w:rPr>
          <w:rFonts w:ascii="Arial" w:hAnsi="Arial" w:cs="Arial"/>
          <w:sz w:val="22"/>
          <w:szCs w:val="22"/>
        </w:rPr>
        <w:t>t</w:t>
      </w:r>
      <w:r w:rsidRPr="00972205">
        <w:rPr>
          <w:rFonts w:ascii="Arial" w:hAnsi="Arial" w:cs="Arial"/>
          <w:sz w:val="22"/>
          <w:szCs w:val="22"/>
        </w:rPr>
        <w:t>ten.</w:t>
      </w:r>
    </w:p>
    <w:p w14:paraId="14909D22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AE8DD26" w14:textId="77777777" w:rsidR="00C8658C" w:rsidRPr="00972205" w:rsidRDefault="00C8658C" w:rsidP="00C91C68">
      <w:pPr>
        <w:framePr w:w="2692" w:h="308" w:hSpace="141" w:wrap="around" w:vAnchor="text" w:hAnchor="page" w:x="8505" w:y="6"/>
        <w:ind w:left="142"/>
        <w:rPr>
          <w:rFonts w:ascii="Arial" w:hAnsi="Arial" w:cs="Arial"/>
        </w:rPr>
      </w:pPr>
      <w:r w:rsidRPr="00972205">
        <w:rPr>
          <w:rFonts w:ascii="Arial" w:hAnsi="Arial" w:cs="Arial"/>
          <w:i/>
        </w:rPr>
        <w:t>entsprechende Zeiten ein</w:t>
      </w:r>
      <w:r w:rsidR="00C91C68">
        <w:rPr>
          <w:rFonts w:ascii="Arial" w:hAnsi="Arial" w:cs="Arial"/>
          <w:i/>
        </w:rPr>
        <w:t>-</w:t>
      </w:r>
      <w:r w:rsidRPr="00972205">
        <w:rPr>
          <w:rFonts w:ascii="Arial" w:hAnsi="Arial" w:cs="Arial"/>
          <w:i/>
        </w:rPr>
        <w:t>f</w:t>
      </w:r>
      <w:r w:rsidRPr="00972205">
        <w:rPr>
          <w:rFonts w:ascii="Arial" w:hAnsi="Arial" w:cs="Arial"/>
          <w:i/>
        </w:rPr>
        <w:t>ü</w:t>
      </w:r>
      <w:r w:rsidRPr="00972205">
        <w:rPr>
          <w:rFonts w:ascii="Arial" w:hAnsi="Arial" w:cs="Arial"/>
          <w:i/>
        </w:rPr>
        <w:t>gen</w:t>
      </w:r>
    </w:p>
    <w:p w14:paraId="2278AC56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 xml:space="preserve">Bei </w:t>
      </w:r>
      <w:r w:rsidRPr="00972205">
        <w:rPr>
          <w:rFonts w:ascii="Arial" w:hAnsi="Arial" w:cs="Arial"/>
          <w:b/>
          <w:sz w:val="22"/>
          <w:szCs w:val="22"/>
        </w:rPr>
        <w:t>gefährliche</w:t>
      </w:r>
      <w:r w:rsidRPr="00362D8E">
        <w:rPr>
          <w:rFonts w:ascii="Arial" w:hAnsi="Arial" w:cs="Arial"/>
          <w:b/>
          <w:sz w:val="22"/>
          <w:szCs w:val="22"/>
        </w:rPr>
        <w:t xml:space="preserve">n </w:t>
      </w:r>
      <w:r w:rsidRPr="00972205">
        <w:rPr>
          <w:rFonts w:ascii="Arial" w:hAnsi="Arial" w:cs="Arial"/>
          <w:b/>
          <w:sz w:val="22"/>
          <w:szCs w:val="22"/>
        </w:rPr>
        <w:t>Arbeiten</w:t>
      </w:r>
      <w:r w:rsidRPr="00972205">
        <w:rPr>
          <w:rFonts w:ascii="Arial" w:hAnsi="Arial" w:cs="Arial"/>
          <w:sz w:val="22"/>
          <w:szCs w:val="22"/>
        </w:rPr>
        <w:t xml:space="preserve"> außerhalb der normalen Arbeit</w:t>
      </w:r>
      <w:r w:rsidRPr="00972205">
        <w:rPr>
          <w:rFonts w:ascii="Arial" w:hAnsi="Arial" w:cs="Arial"/>
          <w:sz w:val="22"/>
          <w:szCs w:val="22"/>
        </w:rPr>
        <w:t>s</w:t>
      </w:r>
      <w:r w:rsidRPr="00972205">
        <w:rPr>
          <w:rFonts w:ascii="Arial" w:hAnsi="Arial" w:cs="Arial"/>
          <w:sz w:val="22"/>
          <w:szCs w:val="22"/>
        </w:rPr>
        <w:t>zeit (........ bis ............) mu</w:t>
      </w:r>
      <w:r w:rsidR="00CF2728" w:rsidRPr="00972205">
        <w:rPr>
          <w:rFonts w:ascii="Arial" w:hAnsi="Arial" w:cs="Arial"/>
          <w:sz w:val="22"/>
          <w:szCs w:val="22"/>
        </w:rPr>
        <w:t>ss</w:t>
      </w:r>
      <w:r w:rsidRPr="00972205">
        <w:rPr>
          <w:rFonts w:ascii="Arial" w:hAnsi="Arial" w:cs="Arial"/>
          <w:sz w:val="22"/>
          <w:szCs w:val="22"/>
        </w:rPr>
        <w:t xml:space="preserve"> eine zweite Person anwesend sein.</w:t>
      </w:r>
    </w:p>
    <w:p w14:paraId="0A781532" w14:textId="77777777" w:rsidR="00C8658C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BD1CA40" w14:textId="77777777" w:rsidR="00972205" w:rsidRPr="00972205" w:rsidRDefault="00972205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A48BDBB" w14:textId="77777777" w:rsidR="00C8658C" w:rsidRPr="00972205" w:rsidRDefault="00C8658C">
      <w:pPr>
        <w:spacing w:after="120"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972205">
        <w:rPr>
          <w:rFonts w:ascii="Arial" w:hAnsi="Arial" w:cs="Arial"/>
          <w:b/>
          <w:sz w:val="22"/>
          <w:szCs w:val="22"/>
        </w:rPr>
        <w:t>Laborkittel u</w:t>
      </w:r>
      <w:r w:rsidR="00E46618">
        <w:rPr>
          <w:rFonts w:ascii="Arial" w:hAnsi="Arial" w:cs="Arial"/>
          <w:b/>
          <w:sz w:val="22"/>
          <w:szCs w:val="22"/>
        </w:rPr>
        <w:t>nd</w:t>
      </w:r>
      <w:r w:rsidRPr="00972205">
        <w:rPr>
          <w:rFonts w:ascii="Arial" w:hAnsi="Arial" w:cs="Arial"/>
          <w:b/>
          <w:sz w:val="22"/>
          <w:szCs w:val="22"/>
        </w:rPr>
        <w:t xml:space="preserve"> Schuhwerk:</w:t>
      </w:r>
    </w:p>
    <w:p w14:paraId="53A3AFE2" w14:textId="77777777" w:rsidR="00C8658C" w:rsidRPr="00972205" w:rsidRDefault="00C8658C" w:rsidP="00E46618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Im Labor ist ein</w:t>
      </w:r>
      <w:r w:rsidR="001D5E09">
        <w:rPr>
          <w:rFonts w:ascii="Arial" w:hAnsi="Arial" w:cs="Arial"/>
          <w:sz w:val="22"/>
          <w:szCs w:val="22"/>
        </w:rPr>
        <w:t xml:space="preserve"> langer</w:t>
      </w:r>
      <w:r w:rsidRPr="00972205">
        <w:rPr>
          <w:rFonts w:ascii="Arial" w:hAnsi="Arial" w:cs="Arial"/>
          <w:sz w:val="22"/>
          <w:szCs w:val="22"/>
        </w:rPr>
        <w:t xml:space="preserve"> Laborkittel aus schwer entflammbarem Material</w:t>
      </w:r>
      <w:r w:rsidR="00EA48FB">
        <w:rPr>
          <w:rFonts w:ascii="Arial" w:hAnsi="Arial" w:cs="Arial"/>
          <w:sz w:val="22"/>
          <w:szCs w:val="22"/>
        </w:rPr>
        <w:t xml:space="preserve"> </w:t>
      </w:r>
      <w:r w:rsidRPr="00972205">
        <w:rPr>
          <w:rFonts w:ascii="Arial" w:hAnsi="Arial" w:cs="Arial"/>
          <w:sz w:val="22"/>
          <w:szCs w:val="22"/>
        </w:rPr>
        <w:t>(z.</w:t>
      </w:r>
      <w:r w:rsidR="00E46618">
        <w:rPr>
          <w:rFonts w:ascii="Arial" w:hAnsi="Arial" w:cs="Arial"/>
          <w:sz w:val="22"/>
          <w:szCs w:val="22"/>
        </w:rPr>
        <w:t xml:space="preserve"> </w:t>
      </w:r>
      <w:r w:rsidRPr="00972205">
        <w:rPr>
          <w:rFonts w:ascii="Arial" w:hAnsi="Arial" w:cs="Arial"/>
          <w:sz w:val="22"/>
          <w:szCs w:val="22"/>
        </w:rPr>
        <w:t>B. Baumwollmisc</w:t>
      </w:r>
      <w:r w:rsidRPr="00972205">
        <w:rPr>
          <w:rFonts w:ascii="Arial" w:hAnsi="Arial" w:cs="Arial"/>
          <w:sz w:val="22"/>
          <w:szCs w:val="22"/>
        </w:rPr>
        <w:t>h</w:t>
      </w:r>
      <w:r w:rsidRPr="00972205">
        <w:rPr>
          <w:rFonts w:ascii="Arial" w:hAnsi="Arial" w:cs="Arial"/>
          <w:sz w:val="22"/>
          <w:szCs w:val="22"/>
        </w:rPr>
        <w:t xml:space="preserve">gewebe) zu tragen. </w:t>
      </w:r>
      <w:r w:rsidR="00DE3B93">
        <w:rPr>
          <w:rFonts w:ascii="Arial" w:hAnsi="Arial" w:cs="Arial"/>
          <w:sz w:val="22"/>
          <w:szCs w:val="22"/>
        </w:rPr>
        <w:t xml:space="preserve">Kurze Hosen und Röcke sind nicht gestattet. </w:t>
      </w:r>
      <w:r w:rsidRPr="00972205">
        <w:rPr>
          <w:rFonts w:ascii="Arial" w:hAnsi="Arial" w:cs="Arial"/>
          <w:sz w:val="22"/>
          <w:szCs w:val="22"/>
        </w:rPr>
        <w:t>Die Ablage von Straßenkleidung ist im Labor nicht zulä</w:t>
      </w:r>
      <w:r w:rsidRPr="00972205">
        <w:rPr>
          <w:rFonts w:ascii="Arial" w:hAnsi="Arial" w:cs="Arial"/>
          <w:sz w:val="22"/>
          <w:szCs w:val="22"/>
        </w:rPr>
        <w:t>s</w:t>
      </w:r>
      <w:r w:rsidRPr="00972205">
        <w:rPr>
          <w:rFonts w:ascii="Arial" w:hAnsi="Arial" w:cs="Arial"/>
          <w:sz w:val="22"/>
          <w:szCs w:val="22"/>
        </w:rPr>
        <w:t>sig. Kleidung kann im Raum .......... eingeschlos</w:t>
      </w:r>
      <w:r w:rsidR="00DE3B93">
        <w:rPr>
          <w:rFonts w:ascii="Arial" w:hAnsi="Arial" w:cs="Arial"/>
          <w:sz w:val="22"/>
          <w:szCs w:val="22"/>
        </w:rPr>
        <w:t>sen werden. Es darf</w:t>
      </w:r>
      <w:r w:rsidR="00423A36">
        <w:rPr>
          <w:rFonts w:ascii="Arial" w:hAnsi="Arial" w:cs="Arial"/>
          <w:sz w:val="22"/>
          <w:szCs w:val="22"/>
        </w:rPr>
        <w:t xml:space="preserve"> nur fe</w:t>
      </w:r>
      <w:r w:rsidR="00423A36">
        <w:rPr>
          <w:rFonts w:ascii="Arial" w:hAnsi="Arial" w:cs="Arial"/>
          <w:sz w:val="22"/>
          <w:szCs w:val="22"/>
        </w:rPr>
        <w:t>s</w:t>
      </w:r>
      <w:r w:rsidR="00423A36">
        <w:rPr>
          <w:rFonts w:ascii="Arial" w:hAnsi="Arial" w:cs="Arial"/>
          <w:sz w:val="22"/>
          <w:szCs w:val="22"/>
        </w:rPr>
        <w:t>tes, geschlossenes,</w:t>
      </w:r>
      <w:r w:rsidRPr="00972205">
        <w:rPr>
          <w:rFonts w:ascii="Arial" w:hAnsi="Arial" w:cs="Arial"/>
          <w:sz w:val="22"/>
          <w:szCs w:val="22"/>
        </w:rPr>
        <w:t xml:space="preserve"> trittsicheres Schuhwerk g</w:t>
      </w:r>
      <w:r w:rsidRPr="00972205">
        <w:rPr>
          <w:rFonts w:ascii="Arial" w:hAnsi="Arial" w:cs="Arial"/>
          <w:sz w:val="22"/>
          <w:szCs w:val="22"/>
        </w:rPr>
        <w:t>e</w:t>
      </w:r>
      <w:r w:rsidRPr="00972205">
        <w:rPr>
          <w:rFonts w:ascii="Arial" w:hAnsi="Arial" w:cs="Arial"/>
          <w:sz w:val="22"/>
          <w:szCs w:val="22"/>
        </w:rPr>
        <w:t>tragen werden.</w:t>
      </w:r>
    </w:p>
    <w:p w14:paraId="499F622B" w14:textId="77777777" w:rsidR="00C8658C" w:rsidRPr="00972205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285E923" w14:textId="77777777" w:rsidR="00C8658C" w:rsidRPr="00972205" w:rsidRDefault="00C8658C">
      <w:pPr>
        <w:spacing w:after="12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972205">
        <w:rPr>
          <w:rFonts w:ascii="Arial" w:hAnsi="Arial" w:cs="Arial"/>
          <w:b/>
          <w:sz w:val="22"/>
          <w:szCs w:val="22"/>
        </w:rPr>
        <w:t>Schutzbrille:</w:t>
      </w:r>
    </w:p>
    <w:p w14:paraId="664D8B33" w14:textId="77777777" w:rsidR="00056A43" w:rsidRPr="00972205" w:rsidRDefault="00056A43" w:rsidP="00E46618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Im Labor ist ständig eine Schutzbrille zu tragen.</w:t>
      </w:r>
      <w:r w:rsidR="008233F3">
        <w:rPr>
          <w:rFonts w:ascii="Arial" w:hAnsi="Arial" w:cs="Arial"/>
          <w:sz w:val="22"/>
          <w:szCs w:val="22"/>
        </w:rPr>
        <w:t xml:space="preserve"> Ausnahmen sind in der Gefährdungsbeurte</w:t>
      </w:r>
      <w:r w:rsidR="008233F3">
        <w:rPr>
          <w:rFonts w:ascii="Arial" w:hAnsi="Arial" w:cs="Arial"/>
          <w:sz w:val="22"/>
          <w:szCs w:val="22"/>
        </w:rPr>
        <w:t>i</w:t>
      </w:r>
      <w:r w:rsidR="008233F3">
        <w:rPr>
          <w:rFonts w:ascii="Arial" w:hAnsi="Arial" w:cs="Arial"/>
          <w:sz w:val="22"/>
          <w:szCs w:val="22"/>
        </w:rPr>
        <w:t>lung zu begründen.</w:t>
      </w:r>
    </w:p>
    <w:p w14:paraId="47E2192B" w14:textId="77777777" w:rsidR="00056A43" w:rsidRDefault="00056A43" w:rsidP="00056A43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72205">
        <w:rPr>
          <w:rFonts w:ascii="Arial" w:hAnsi="Arial" w:cs="Arial"/>
          <w:sz w:val="22"/>
          <w:szCs w:val="22"/>
        </w:rPr>
        <w:t>(Brillenträger benötigen eine optisch korrigierte Schutzbrille oder eine Überbr</w:t>
      </w:r>
      <w:r w:rsidR="007C4949">
        <w:rPr>
          <w:rFonts w:ascii="Arial" w:hAnsi="Arial" w:cs="Arial"/>
          <w:sz w:val="22"/>
          <w:szCs w:val="22"/>
        </w:rPr>
        <w:t>ille über der Ko</w:t>
      </w:r>
      <w:r w:rsidR="007C4949">
        <w:rPr>
          <w:rFonts w:ascii="Arial" w:hAnsi="Arial" w:cs="Arial"/>
          <w:sz w:val="22"/>
          <w:szCs w:val="22"/>
        </w:rPr>
        <w:t>r</w:t>
      </w:r>
      <w:r w:rsidR="007C4949">
        <w:rPr>
          <w:rFonts w:ascii="Arial" w:hAnsi="Arial" w:cs="Arial"/>
          <w:sz w:val="22"/>
          <w:szCs w:val="22"/>
        </w:rPr>
        <w:t>rekturbrille).</w:t>
      </w:r>
    </w:p>
    <w:p w14:paraId="47EC57D8" w14:textId="77777777" w:rsidR="00B951A3" w:rsidRPr="00972205" w:rsidRDefault="00B951A3" w:rsidP="00056A43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0F2CF69" w14:textId="77777777" w:rsidR="00C8658C" w:rsidRPr="00B951A3" w:rsidRDefault="00C8658C">
      <w:pPr>
        <w:spacing w:after="12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B951A3">
        <w:rPr>
          <w:rFonts w:ascii="Arial" w:hAnsi="Arial" w:cs="Arial"/>
          <w:b/>
          <w:sz w:val="22"/>
          <w:szCs w:val="22"/>
        </w:rPr>
        <w:t>Abzüge</w:t>
      </w:r>
      <w:r w:rsidR="007C4949">
        <w:rPr>
          <w:rFonts w:ascii="Arial" w:hAnsi="Arial" w:cs="Arial"/>
          <w:b/>
          <w:sz w:val="22"/>
          <w:szCs w:val="22"/>
        </w:rPr>
        <w:t>:</w:t>
      </w:r>
    </w:p>
    <w:p w14:paraId="0E0BD619" w14:textId="77777777" w:rsidR="00DA2C58" w:rsidRDefault="007C4949" w:rsidP="00E4661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Abzüge </w:t>
      </w:r>
      <w:r w:rsidR="00C8658C" w:rsidRPr="00B951A3">
        <w:rPr>
          <w:rFonts w:ascii="Arial" w:hAnsi="Arial" w:cs="Arial"/>
          <w:sz w:val="22"/>
          <w:szCs w:val="22"/>
        </w:rPr>
        <w:t xml:space="preserve">in den Laboren sollen verhindern, </w:t>
      </w:r>
      <w:r w:rsidR="005D640E" w:rsidRPr="00B951A3">
        <w:rPr>
          <w:rFonts w:ascii="Arial" w:hAnsi="Arial" w:cs="Arial"/>
          <w:sz w:val="22"/>
          <w:szCs w:val="22"/>
        </w:rPr>
        <w:t>dass</w:t>
      </w:r>
      <w:r w:rsidR="00C8658C" w:rsidRPr="00B951A3">
        <w:rPr>
          <w:rFonts w:ascii="Arial" w:hAnsi="Arial" w:cs="Arial"/>
          <w:sz w:val="22"/>
          <w:szCs w:val="22"/>
        </w:rPr>
        <w:t xml:space="preserve"> gefährliche Stoffe beim Arbeiten in die Ate</w:t>
      </w:r>
      <w:r w:rsidR="00C8658C" w:rsidRPr="00B951A3">
        <w:rPr>
          <w:rFonts w:ascii="Arial" w:hAnsi="Arial" w:cs="Arial"/>
          <w:sz w:val="22"/>
          <w:szCs w:val="22"/>
        </w:rPr>
        <w:t>m</w:t>
      </w:r>
      <w:r w:rsidR="00C8658C" w:rsidRPr="00B951A3">
        <w:rPr>
          <w:rFonts w:ascii="Arial" w:hAnsi="Arial" w:cs="Arial"/>
          <w:sz w:val="22"/>
          <w:szCs w:val="22"/>
        </w:rPr>
        <w:t>luft gelangen und den Benutzer gegen Verspritzen von gefährlichen Stoffen oder herumfliegende Glassplitter schü</w:t>
      </w:r>
      <w:r w:rsidR="00C8658C" w:rsidRPr="00B951A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zen.</w:t>
      </w:r>
    </w:p>
    <w:p w14:paraId="77214695" w14:textId="77777777" w:rsidR="00C8658C" w:rsidRPr="00B951A3" w:rsidRDefault="00C8658C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Die Abzüge dürfen nur benutzt werden, wenn der</w:t>
      </w:r>
      <w:r w:rsidR="00056A43" w:rsidRPr="00B951A3">
        <w:rPr>
          <w:rFonts w:ascii="Arial" w:hAnsi="Arial" w:cs="Arial"/>
          <w:sz w:val="22"/>
          <w:szCs w:val="22"/>
        </w:rPr>
        <w:t xml:space="preserve"> einjährige</w:t>
      </w:r>
      <w:r w:rsidRPr="00B951A3">
        <w:rPr>
          <w:rFonts w:ascii="Arial" w:hAnsi="Arial" w:cs="Arial"/>
          <w:sz w:val="22"/>
          <w:szCs w:val="22"/>
        </w:rPr>
        <w:t xml:space="preserve"> Prü</w:t>
      </w:r>
      <w:r w:rsidRPr="00B951A3">
        <w:rPr>
          <w:rFonts w:ascii="Arial" w:hAnsi="Arial" w:cs="Arial"/>
          <w:sz w:val="22"/>
          <w:szCs w:val="22"/>
        </w:rPr>
        <w:t>f</w:t>
      </w:r>
      <w:r w:rsidRPr="00B951A3">
        <w:rPr>
          <w:rFonts w:ascii="Arial" w:hAnsi="Arial" w:cs="Arial"/>
          <w:sz w:val="22"/>
          <w:szCs w:val="22"/>
        </w:rPr>
        <w:t>turnus nicht überschritten wurde.</w:t>
      </w:r>
    </w:p>
    <w:p w14:paraId="529DC999" w14:textId="77777777" w:rsidR="00E808FA" w:rsidRPr="00B951A3" w:rsidRDefault="00E808FA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A4BDC02" w14:textId="77777777" w:rsidR="00C8658C" w:rsidRPr="00B951A3" w:rsidRDefault="00C8658C" w:rsidP="00E4661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Abzüge sind nur voll wirksam, wenn die Front- und Seitenschieber g</w:t>
      </w:r>
      <w:r w:rsidRPr="00B951A3">
        <w:rPr>
          <w:rFonts w:ascii="Arial" w:hAnsi="Arial" w:cs="Arial"/>
          <w:sz w:val="22"/>
          <w:szCs w:val="22"/>
        </w:rPr>
        <w:t>e</w:t>
      </w:r>
      <w:r w:rsidRPr="00B951A3">
        <w:rPr>
          <w:rFonts w:ascii="Arial" w:hAnsi="Arial" w:cs="Arial"/>
          <w:sz w:val="22"/>
          <w:szCs w:val="22"/>
        </w:rPr>
        <w:t>schlossen sind. Bei A</w:t>
      </w:r>
      <w:r w:rsidRPr="00B951A3">
        <w:rPr>
          <w:rFonts w:ascii="Arial" w:hAnsi="Arial" w:cs="Arial"/>
          <w:sz w:val="22"/>
          <w:szCs w:val="22"/>
        </w:rPr>
        <w:t>r</w:t>
      </w:r>
      <w:r w:rsidRPr="00B951A3">
        <w:rPr>
          <w:rFonts w:ascii="Arial" w:hAnsi="Arial" w:cs="Arial"/>
          <w:sz w:val="22"/>
          <w:szCs w:val="22"/>
        </w:rPr>
        <w:t xml:space="preserve">beiten unter dem Abzug ist die Frontscheibe nicht mehr als notwendig zu öffnen. Der Kopf des Benutzers soll immer im </w:t>
      </w:r>
      <w:r w:rsidRPr="00B951A3">
        <w:rPr>
          <w:rFonts w:ascii="Arial" w:hAnsi="Arial" w:cs="Arial"/>
          <w:sz w:val="22"/>
          <w:szCs w:val="22"/>
        </w:rPr>
        <w:lastRenderedPageBreak/>
        <w:t>Schutz der Scheibe bleiben. Nach Beendigung der Arbeit ist die Fron</w:t>
      </w:r>
      <w:r w:rsidRPr="00B951A3">
        <w:rPr>
          <w:rFonts w:ascii="Arial" w:hAnsi="Arial" w:cs="Arial"/>
          <w:sz w:val="22"/>
          <w:szCs w:val="22"/>
        </w:rPr>
        <w:t>t</w:t>
      </w:r>
      <w:r w:rsidR="007C4949">
        <w:rPr>
          <w:rFonts w:ascii="Arial" w:hAnsi="Arial" w:cs="Arial"/>
          <w:sz w:val="22"/>
          <w:szCs w:val="22"/>
        </w:rPr>
        <w:t>scheibe zu schließen.</w:t>
      </w:r>
    </w:p>
    <w:p w14:paraId="1B440202" w14:textId="77777777" w:rsidR="00C8658C" w:rsidRPr="00B951A3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B0DD2EE" w14:textId="77777777" w:rsidR="00C8658C" w:rsidRPr="00B951A3" w:rsidRDefault="00C8658C" w:rsidP="00E4661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Unter dem Abzug dürfen sich nur die Mengen an Chemikalien b</w:t>
      </w:r>
      <w:r w:rsidRPr="00B951A3">
        <w:rPr>
          <w:rFonts w:ascii="Arial" w:hAnsi="Arial" w:cs="Arial"/>
          <w:sz w:val="22"/>
          <w:szCs w:val="22"/>
        </w:rPr>
        <w:t>e</w:t>
      </w:r>
      <w:r w:rsidRPr="00B951A3">
        <w:rPr>
          <w:rFonts w:ascii="Arial" w:hAnsi="Arial" w:cs="Arial"/>
          <w:sz w:val="22"/>
          <w:szCs w:val="22"/>
        </w:rPr>
        <w:t>finden, die für den Fortgang der Arbeit notwendig sind. Regale im Abzug sind nicht zulässig.</w:t>
      </w:r>
    </w:p>
    <w:p w14:paraId="7C61C3E2" w14:textId="77777777" w:rsidR="00C8658C" w:rsidRPr="00B951A3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4DA4A39F" w14:textId="77777777" w:rsidR="00C8658C" w:rsidRPr="00B951A3" w:rsidRDefault="00C8658C" w:rsidP="00E4661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Schadstoffe dürfen auch in den Abzügen nur bei Störungsfällen oder beim Befüllen der App</w:t>
      </w:r>
      <w:r w:rsidRPr="00B951A3">
        <w:rPr>
          <w:rFonts w:ascii="Arial" w:hAnsi="Arial" w:cs="Arial"/>
          <w:sz w:val="22"/>
          <w:szCs w:val="22"/>
        </w:rPr>
        <w:t>a</w:t>
      </w:r>
      <w:r w:rsidRPr="00B951A3">
        <w:rPr>
          <w:rFonts w:ascii="Arial" w:hAnsi="Arial" w:cs="Arial"/>
          <w:sz w:val="22"/>
          <w:szCs w:val="22"/>
        </w:rPr>
        <w:t>ratur frei werden. Überschüssige Reaktionsgase, Dämpfe, Aerosole oder Stäube, die bei normalem Arbeitsablauf entst</w:t>
      </w:r>
      <w:r w:rsidRPr="00B951A3">
        <w:rPr>
          <w:rFonts w:ascii="Arial" w:hAnsi="Arial" w:cs="Arial"/>
          <w:sz w:val="22"/>
          <w:szCs w:val="22"/>
        </w:rPr>
        <w:t>e</w:t>
      </w:r>
      <w:r w:rsidRPr="00B951A3">
        <w:rPr>
          <w:rFonts w:ascii="Arial" w:hAnsi="Arial" w:cs="Arial"/>
          <w:sz w:val="22"/>
          <w:szCs w:val="22"/>
        </w:rPr>
        <w:t>hen, sind durch besondere Maßnahmen aufzufangen (z.</w:t>
      </w:r>
      <w:r w:rsidR="00BB546C">
        <w:rPr>
          <w:rFonts w:ascii="Arial" w:hAnsi="Arial" w:cs="Arial"/>
          <w:sz w:val="22"/>
          <w:szCs w:val="22"/>
        </w:rPr>
        <w:t xml:space="preserve"> </w:t>
      </w:r>
      <w:r w:rsidRPr="00B951A3">
        <w:rPr>
          <w:rFonts w:ascii="Arial" w:hAnsi="Arial" w:cs="Arial"/>
          <w:sz w:val="22"/>
          <w:szCs w:val="22"/>
        </w:rPr>
        <w:t>B. durch en</w:t>
      </w:r>
      <w:r w:rsidRPr="00B951A3">
        <w:rPr>
          <w:rFonts w:ascii="Arial" w:hAnsi="Arial" w:cs="Arial"/>
          <w:sz w:val="22"/>
          <w:szCs w:val="22"/>
        </w:rPr>
        <w:t>t</w:t>
      </w:r>
      <w:r w:rsidRPr="00B951A3">
        <w:rPr>
          <w:rFonts w:ascii="Arial" w:hAnsi="Arial" w:cs="Arial"/>
          <w:sz w:val="22"/>
          <w:szCs w:val="22"/>
        </w:rPr>
        <w:t>spreche</w:t>
      </w:r>
      <w:r w:rsidRPr="00B951A3">
        <w:rPr>
          <w:rFonts w:ascii="Arial" w:hAnsi="Arial" w:cs="Arial"/>
          <w:sz w:val="22"/>
          <w:szCs w:val="22"/>
        </w:rPr>
        <w:t>n</w:t>
      </w:r>
      <w:r w:rsidRPr="00B951A3">
        <w:rPr>
          <w:rFonts w:ascii="Arial" w:hAnsi="Arial" w:cs="Arial"/>
          <w:sz w:val="22"/>
          <w:szCs w:val="22"/>
        </w:rPr>
        <w:t>de Waschflaschenanordnungen oder spezielle Filter).</w:t>
      </w:r>
    </w:p>
    <w:p w14:paraId="4025E19B" w14:textId="77777777" w:rsidR="00C8658C" w:rsidRPr="00B951A3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84CBECB" w14:textId="77777777" w:rsidR="00C8658C" w:rsidRPr="00B951A3" w:rsidRDefault="00C8658C" w:rsidP="00E4661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Substanzen, die sehr giftige, giftige, krebserzeugende, erbgutveränder</w:t>
      </w:r>
      <w:r w:rsidRPr="00B951A3">
        <w:rPr>
          <w:rFonts w:ascii="Arial" w:hAnsi="Arial" w:cs="Arial"/>
          <w:sz w:val="22"/>
          <w:szCs w:val="22"/>
        </w:rPr>
        <w:t>n</w:t>
      </w:r>
      <w:r w:rsidRPr="00B951A3">
        <w:rPr>
          <w:rFonts w:ascii="Arial" w:hAnsi="Arial" w:cs="Arial"/>
          <w:sz w:val="22"/>
          <w:szCs w:val="22"/>
        </w:rPr>
        <w:t>de, fortpflanzungsgefährdende, gesundheitsschädliche, ä</w:t>
      </w:r>
      <w:r w:rsidRPr="00B951A3">
        <w:rPr>
          <w:rFonts w:ascii="Arial" w:hAnsi="Arial" w:cs="Arial"/>
          <w:sz w:val="22"/>
          <w:szCs w:val="22"/>
        </w:rPr>
        <w:t>t</w:t>
      </w:r>
      <w:r w:rsidRPr="00B951A3">
        <w:rPr>
          <w:rFonts w:ascii="Arial" w:hAnsi="Arial" w:cs="Arial"/>
          <w:sz w:val="22"/>
          <w:szCs w:val="22"/>
        </w:rPr>
        <w:t>zende oder brennbare Gase, Dämpfe, Aerosole oder Stäube abgeben können, dürfen nur im Abzug g</w:t>
      </w:r>
      <w:r w:rsidRPr="00B951A3">
        <w:rPr>
          <w:rFonts w:ascii="Arial" w:hAnsi="Arial" w:cs="Arial"/>
          <w:sz w:val="22"/>
          <w:szCs w:val="22"/>
        </w:rPr>
        <w:t>e</w:t>
      </w:r>
      <w:r w:rsidRPr="00B951A3">
        <w:rPr>
          <w:rFonts w:ascii="Arial" w:hAnsi="Arial" w:cs="Arial"/>
          <w:sz w:val="22"/>
          <w:szCs w:val="22"/>
        </w:rPr>
        <w:t>handhabt werden.</w:t>
      </w:r>
    </w:p>
    <w:p w14:paraId="0340302A" w14:textId="77777777" w:rsidR="00176811" w:rsidRDefault="00B951A3" w:rsidP="000655F1">
      <w:pPr>
        <w:framePr w:w="2692" w:h="433" w:hSpace="141" w:wrap="around" w:vAnchor="text" w:hAnchor="page" w:x="8505" w:y="95"/>
        <w:ind w:left="142" w:right="-8"/>
        <w:rPr>
          <w:rFonts w:ascii="Arial" w:hAnsi="Arial" w:cs="Arial"/>
          <w:i/>
        </w:rPr>
      </w:pPr>
      <w:r w:rsidRPr="008E1D69">
        <w:rPr>
          <w:rFonts w:ascii="Arial" w:hAnsi="Arial" w:cs="Arial"/>
          <w:i/>
        </w:rPr>
        <w:t>entsprechende Zeiten ei</w:t>
      </w:r>
      <w:r w:rsidRPr="008E1D69">
        <w:rPr>
          <w:rFonts w:ascii="Arial" w:hAnsi="Arial" w:cs="Arial"/>
          <w:i/>
        </w:rPr>
        <w:t>n</w:t>
      </w:r>
      <w:r w:rsidRPr="008E1D69">
        <w:rPr>
          <w:rFonts w:ascii="Arial" w:hAnsi="Arial" w:cs="Arial"/>
          <w:i/>
        </w:rPr>
        <w:t>tragen</w:t>
      </w:r>
    </w:p>
    <w:p w14:paraId="50847A7F" w14:textId="77777777" w:rsidR="00176811" w:rsidRDefault="00B951A3" w:rsidP="000655F1">
      <w:pPr>
        <w:framePr w:w="2692" w:h="433" w:hSpace="141" w:wrap="around" w:vAnchor="text" w:hAnchor="page" w:x="8505" w:y="95"/>
        <w:ind w:left="142" w:right="-8"/>
        <w:rPr>
          <w:rFonts w:ascii="Arial" w:hAnsi="Arial" w:cs="Arial"/>
          <w:i/>
        </w:rPr>
      </w:pPr>
      <w:r w:rsidRPr="008E1D69">
        <w:rPr>
          <w:rFonts w:ascii="Arial" w:hAnsi="Arial" w:cs="Arial"/>
          <w:i/>
        </w:rPr>
        <w:t>oder</w:t>
      </w:r>
    </w:p>
    <w:p w14:paraId="055C3FAC" w14:textId="77777777" w:rsidR="00B951A3" w:rsidRPr="008E1D69" w:rsidRDefault="00B951A3" w:rsidP="000655F1">
      <w:pPr>
        <w:framePr w:w="2692" w:h="433" w:hSpace="141" w:wrap="around" w:vAnchor="text" w:hAnchor="page" w:x="8505" w:y="95"/>
        <w:ind w:left="142" w:right="-8"/>
        <w:rPr>
          <w:rFonts w:ascii="Arial" w:hAnsi="Arial" w:cs="Arial"/>
          <w:i/>
        </w:rPr>
      </w:pPr>
      <w:r w:rsidRPr="008E1D69">
        <w:rPr>
          <w:rFonts w:ascii="Arial" w:hAnsi="Arial" w:cs="Arial"/>
          <w:i/>
        </w:rPr>
        <w:t xml:space="preserve">falls </w:t>
      </w:r>
      <w:proofErr w:type="gramStart"/>
      <w:r w:rsidRPr="008E1D69">
        <w:rPr>
          <w:rFonts w:ascii="Arial" w:hAnsi="Arial" w:cs="Arial"/>
          <w:i/>
        </w:rPr>
        <w:t>nicht zutreffend</w:t>
      </w:r>
      <w:proofErr w:type="gramEnd"/>
      <w:r w:rsidRPr="008E1D69">
        <w:rPr>
          <w:rFonts w:ascii="Arial" w:hAnsi="Arial" w:cs="Arial"/>
          <w:i/>
        </w:rPr>
        <w:t xml:space="preserve"> stre</w:t>
      </w:r>
      <w:r w:rsidRPr="008E1D69">
        <w:rPr>
          <w:rFonts w:ascii="Arial" w:hAnsi="Arial" w:cs="Arial"/>
          <w:i/>
        </w:rPr>
        <w:t>i</w:t>
      </w:r>
      <w:r w:rsidRPr="008E1D69">
        <w:rPr>
          <w:rFonts w:ascii="Arial" w:hAnsi="Arial" w:cs="Arial"/>
          <w:i/>
        </w:rPr>
        <w:t>chen</w:t>
      </w:r>
    </w:p>
    <w:p w14:paraId="3F035252" w14:textId="77777777" w:rsidR="00C8658C" w:rsidRPr="00B951A3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D79ED66" w14:textId="77777777" w:rsidR="00C8658C" w:rsidRPr="00B951A3" w:rsidRDefault="00C8658C" w:rsidP="00DB649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 xml:space="preserve">Zwecks Energieeinsparung werden die Abzüge in der Zeit von ....... bis ....... abgeschaltet. </w:t>
      </w:r>
      <w:r w:rsidR="00E46618">
        <w:rPr>
          <w:rFonts w:ascii="Arial" w:hAnsi="Arial" w:cs="Arial"/>
          <w:sz w:val="22"/>
          <w:szCs w:val="22"/>
        </w:rPr>
        <w:t>Die e</w:t>
      </w:r>
      <w:r w:rsidRPr="00B951A3">
        <w:rPr>
          <w:rFonts w:ascii="Arial" w:hAnsi="Arial" w:cs="Arial"/>
          <w:sz w:val="22"/>
          <w:szCs w:val="22"/>
        </w:rPr>
        <w:t>ntsprechende Plakatierung am Abzug ist zu b</w:t>
      </w:r>
      <w:r w:rsidRPr="00B951A3">
        <w:rPr>
          <w:rFonts w:ascii="Arial" w:hAnsi="Arial" w:cs="Arial"/>
          <w:sz w:val="22"/>
          <w:szCs w:val="22"/>
        </w:rPr>
        <w:t>e</w:t>
      </w:r>
      <w:r w:rsidRPr="00B951A3">
        <w:rPr>
          <w:rFonts w:ascii="Arial" w:hAnsi="Arial" w:cs="Arial"/>
          <w:sz w:val="22"/>
          <w:szCs w:val="22"/>
        </w:rPr>
        <w:t>achten, da dann nicht mehr</w:t>
      </w:r>
      <w:r w:rsidR="00362D8E">
        <w:rPr>
          <w:rFonts w:ascii="Arial" w:hAnsi="Arial" w:cs="Arial"/>
          <w:sz w:val="22"/>
          <w:szCs w:val="22"/>
        </w:rPr>
        <w:t xml:space="preserve"> </w:t>
      </w:r>
      <w:r w:rsidRPr="00B951A3">
        <w:rPr>
          <w:rFonts w:ascii="Arial" w:hAnsi="Arial" w:cs="Arial"/>
          <w:sz w:val="22"/>
          <w:szCs w:val="22"/>
        </w:rPr>
        <w:t>gearbeitet werden darf.</w:t>
      </w:r>
    </w:p>
    <w:p w14:paraId="49956B8C" w14:textId="77777777" w:rsidR="00C8658C" w:rsidRPr="00B951A3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44BBFB1" w14:textId="77777777" w:rsidR="009A35F1" w:rsidRDefault="00C8658C" w:rsidP="00DB649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 xml:space="preserve">Bei Ausfall der Abluft </w:t>
      </w:r>
      <w:r w:rsidR="00B951A3">
        <w:rPr>
          <w:rFonts w:ascii="Arial" w:hAnsi="Arial" w:cs="Arial"/>
          <w:sz w:val="22"/>
          <w:szCs w:val="22"/>
        </w:rPr>
        <w:t xml:space="preserve">oder bei einer Fehl- bzw. Minderfunktion, die vom Überwachungsgerät angezeigt wird, </w:t>
      </w:r>
      <w:r w:rsidRPr="00B951A3">
        <w:rPr>
          <w:rFonts w:ascii="Arial" w:hAnsi="Arial" w:cs="Arial"/>
          <w:sz w:val="22"/>
          <w:szCs w:val="22"/>
        </w:rPr>
        <w:t>ist die Benutzung einzustellen. App</w:t>
      </w:r>
      <w:r w:rsidRPr="00B951A3">
        <w:rPr>
          <w:rFonts w:ascii="Arial" w:hAnsi="Arial" w:cs="Arial"/>
          <w:sz w:val="22"/>
          <w:szCs w:val="22"/>
        </w:rPr>
        <w:t>a</w:t>
      </w:r>
      <w:r w:rsidRPr="00B951A3">
        <w:rPr>
          <w:rFonts w:ascii="Arial" w:hAnsi="Arial" w:cs="Arial"/>
          <w:sz w:val="22"/>
          <w:szCs w:val="22"/>
        </w:rPr>
        <w:t>raturen sind abzustellen (Kühlwasser mu</w:t>
      </w:r>
      <w:r w:rsidR="00B0177C">
        <w:rPr>
          <w:rFonts w:ascii="Arial" w:hAnsi="Arial" w:cs="Arial"/>
          <w:sz w:val="22"/>
          <w:szCs w:val="22"/>
        </w:rPr>
        <w:t>ss ggf. weiterlaufen).</w:t>
      </w:r>
    </w:p>
    <w:p w14:paraId="69059701" w14:textId="77777777" w:rsidR="00C8658C" w:rsidRPr="00B951A3" w:rsidRDefault="00C8658C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Vorgesetzte</w:t>
      </w:r>
      <w:r w:rsidR="00676C50">
        <w:rPr>
          <w:rFonts w:ascii="Arial" w:hAnsi="Arial" w:cs="Arial"/>
          <w:sz w:val="22"/>
          <w:szCs w:val="22"/>
        </w:rPr>
        <w:t>/</w:t>
      </w:r>
      <w:r w:rsidRPr="00B951A3">
        <w:rPr>
          <w:rFonts w:ascii="Arial" w:hAnsi="Arial" w:cs="Arial"/>
          <w:sz w:val="22"/>
          <w:szCs w:val="22"/>
        </w:rPr>
        <w:t>n informi</w:t>
      </w:r>
      <w:r w:rsidRPr="00B951A3">
        <w:rPr>
          <w:rFonts w:ascii="Arial" w:hAnsi="Arial" w:cs="Arial"/>
          <w:sz w:val="22"/>
          <w:szCs w:val="22"/>
        </w:rPr>
        <w:t>e</w:t>
      </w:r>
      <w:r w:rsidRPr="00B951A3">
        <w:rPr>
          <w:rFonts w:ascii="Arial" w:hAnsi="Arial" w:cs="Arial"/>
          <w:sz w:val="22"/>
          <w:szCs w:val="22"/>
        </w:rPr>
        <w:t>ren.</w:t>
      </w:r>
    </w:p>
    <w:p w14:paraId="167EF9ED" w14:textId="77777777" w:rsidR="00C8658C" w:rsidRPr="00B951A3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2046B68B" w14:textId="77777777" w:rsidR="00C8658C" w:rsidRPr="00A4661F" w:rsidRDefault="00C8658C" w:rsidP="009A35F1">
      <w:pPr>
        <w:spacing w:line="240" w:lineRule="atLeast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A4661F">
        <w:rPr>
          <w:rFonts w:ascii="Arial" w:hAnsi="Arial" w:cs="Arial"/>
          <w:b/>
          <w:i/>
          <w:color w:val="FF0000"/>
          <w:sz w:val="24"/>
          <w:szCs w:val="24"/>
        </w:rPr>
        <w:t>-</w:t>
      </w:r>
      <w:r w:rsidR="006300DB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Pr="00A4661F">
        <w:rPr>
          <w:rFonts w:ascii="Arial" w:hAnsi="Arial" w:cs="Arial"/>
          <w:b/>
          <w:i/>
          <w:color w:val="FF0000"/>
          <w:sz w:val="24"/>
          <w:szCs w:val="24"/>
        </w:rPr>
        <w:t>Pipettieren mit dem Mund ist ausnahmslos ve</w:t>
      </w:r>
      <w:r w:rsidRPr="00A4661F">
        <w:rPr>
          <w:rFonts w:ascii="Arial" w:hAnsi="Arial" w:cs="Arial"/>
          <w:b/>
          <w:i/>
          <w:color w:val="FF0000"/>
          <w:sz w:val="24"/>
          <w:szCs w:val="24"/>
        </w:rPr>
        <w:t>r</w:t>
      </w:r>
      <w:r w:rsidRPr="00A4661F">
        <w:rPr>
          <w:rFonts w:ascii="Arial" w:hAnsi="Arial" w:cs="Arial"/>
          <w:b/>
          <w:i/>
          <w:color w:val="FF0000"/>
          <w:sz w:val="24"/>
          <w:szCs w:val="24"/>
        </w:rPr>
        <w:t>boten</w:t>
      </w:r>
      <w:r w:rsidR="00533079">
        <w:rPr>
          <w:rFonts w:ascii="Arial" w:hAnsi="Arial" w:cs="Arial"/>
          <w:b/>
          <w:i/>
          <w:color w:val="FF0000"/>
          <w:sz w:val="24"/>
          <w:szCs w:val="24"/>
        </w:rPr>
        <w:t>.</w:t>
      </w:r>
      <w:r w:rsidR="006300DB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Pr="00A4661F">
        <w:rPr>
          <w:rFonts w:ascii="Arial" w:hAnsi="Arial" w:cs="Arial"/>
          <w:b/>
          <w:i/>
          <w:color w:val="FF0000"/>
          <w:sz w:val="24"/>
          <w:szCs w:val="24"/>
        </w:rPr>
        <w:t>-</w:t>
      </w:r>
    </w:p>
    <w:p w14:paraId="53D5A3DF" w14:textId="77777777" w:rsidR="00C8658C" w:rsidRPr="00B951A3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45FC96C0" w14:textId="77777777" w:rsidR="00C8658C" w:rsidRPr="00B951A3" w:rsidRDefault="00C8658C">
      <w:pPr>
        <w:spacing w:after="120"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951A3">
        <w:rPr>
          <w:rFonts w:ascii="Arial" w:hAnsi="Arial" w:cs="Arial"/>
          <w:b/>
          <w:sz w:val="22"/>
          <w:szCs w:val="22"/>
        </w:rPr>
        <w:t>Elektrische Geräte:</w:t>
      </w:r>
    </w:p>
    <w:p w14:paraId="06301D71" w14:textId="77777777" w:rsidR="00C8658C" w:rsidRPr="00B951A3" w:rsidRDefault="00C8658C" w:rsidP="00DB649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Vor jeder Benutzung sind elektrische Geräte durch Inaugenscheinnahme auf äußere Besch</w:t>
      </w:r>
      <w:r w:rsidRPr="00B951A3">
        <w:rPr>
          <w:rFonts w:ascii="Arial" w:hAnsi="Arial" w:cs="Arial"/>
          <w:sz w:val="22"/>
          <w:szCs w:val="22"/>
        </w:rPr>
        <w:t>ä</w:t>
      </w:r>
      <w:r w:rsidRPr="00B951A3">
        <w:rPr>
          <w:rFonts w:ascii="Arial" w:hAnsi="Arial" w:cs="Arial"/>
          <w:sz w:val="22"/>
          <w:szCs w:val="22"/>
        </w:rPr>
        <w:t>digungen zu prüfen.</w:t>
      </w:r>
    </w:p>
    <w:p w14:paraId="7EE63BC8" w14:textId="77777777" w:rsidR="00DB649B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Defekte oder beschädigte Geräte dürfen nicht mehr verwendet we</w:t>
      </w:r>
      <w:r w:rsidRPr="00B951A3">
        <w:rPr>
          <w:rFonts w:ascii="Arial" w:hAnsi="Arial" w:cs="Arial"/>
          <w:sz w:val="22"/>
          <w:szCs w:val="22"/>
        </w:rPr>
        <w:t>r</w:t>
      </w:r>
      <w:r w:rsidR="00DB649B">
        <w:rPr>
          <w:rFonts w:ascii="Arial" w:hAnsi="Arial" w:cs="Arial"/>
          <w:sz w:val="22"/>
          <w:szCs w:val="22"/>
        </w:rPr>
        <w:t>den und sind</w:t>
      </w:r>
    </w:p>
    <w:p w14:paraId="61906FA6" w14:textId="77777777" w:rsidR="00DB649B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ab/>
      </w:r>
      <w:r w:rsidR="00676C50">
        <w:rPr>
          <w:rFonts w:ascii="Arial" w:hAnsi="Arial" w:cs="Arial"/>
          <w:sz w:val="22"/>
          <w:szCs w:val="22"/>
        </w:rPr>
        <w:t>der/</w:t>
      </w:r>
      <w:r w:rsidRPr="00B951A3">
        <w:rPr>
          <w:rFonts w:ascii="Arial" w:hAnsi="Arial" w:cs="Arial"/>
          <w:sz w:val="22"/>
          <w:szCs w:val="22"/>
        </w:rPr>
        <w:t>dem örtlichen Vorgesetzten zu melden,</w:t>
      </w:r>
    </w:p>
    <w:p w14:paraId="7D182737" w14:textId="77777777" w:rsidR="00DB649B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ab/>
        <w:t>der Werkstatt zur Reparatur zu übergeben und</w:t>
      </w:r>
      <w:r w:rsidR="00423A36">
        <w:rPr>
          <w:rFonts w:ascii="Arial" w:hAnsi="Arial" w:cs="Arial"/>
          <w:sz w:val="22"/>
          <w:szCs w:val="22"/>
        </w:rPr>
        <w:t>,</w:t>
      </w:r>
    </w:p>
    <w:p w14:paraId="22A5691C" w14:textId="77777777" w:rsidR="00DB649B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ab/>
        <w:t>wenn nich</w:t>
      </w:r>
      <w:r w:rsidR="00423A36">
        <w:rPr>
          <w:rFonts w:ascii="Arial" w:hAnsi="Arial" w:cs="Arial"/>
          <w:sz w:val="22"/>
          <w:szCs w:val="22"/>
        </w:rPr>
        <w:t>t mehr reparabel, ordnungsgemäß</w:t>
      </w:r>
      <w:r w:rsidRPr="00B951A3">
        <w:rPr>
          <w:rFonts w:ascii="Arial" w:hAnsi="Arial" w:cs="Arial"/>
          <w:sz w:val="22"/>
          <w:szCs w:val="22"/>
        </w:rPr>
        <w:t xml:space="preserve"> zu en</w:t>
      </w:r>
      <w:r w:rsidRPr="00B951A3">
        <w:rPr>
          <w:rFonts w:ascii="Arial" w:hAnsi="Arial" w:cs="Arial"/>
          <w:sz w:val="22"/>
          <w:szCs w:val="22"/>
        </w:rPr>
        <w:t>t</w:t>
      </w:r>
      <w:r w:rsidRPr="00B951A3">
        <w:rPr>
          <w:rFonts w:ascii="Arial" w:hAnsi="Arial" w:cs="Arial"/>
          <w:sz w:val="22"/>
          <w:szCs w:val="22"/>
        </w:rPr>
        <w:t>sorgen.</w:t>
      </w:r>
    </w:p>
    <w:p w14:paraId="3EBE2207" w14:textId="77777777" w:rsidR="00C8658C" w:rsidRPr="00B951A3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ab/>
        <w:t>(Streichung in der Inventarliste veranlassen)</w:t>
      </w:r>
    </w:p>
    <w:p w14:paraId="1F2C2BA1" w14:textId="77777777" w:rsidR="00C8658C" w:rsidRPr="00B951A3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C928518" w14:textId="77777777" w:rsidR="00C8658C" w:rsidRPr="008F5E12" w:rsidRDefault="00B951A3" w:rsidP="009A35F1">
      <w:pPr>
        <w:spacing w:line="240" w:lineRule="exact"/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8F5E12">
        <w:rPr>
          <w:rFonts w:ascii="Arial" w:hAnsi="Arial" w:cs="Arial"/>
          <w:b/>
          <w:i/>
          <w:color w:val="FF0000"/>
          <w:sz w:val="24"/>
          <w:szCs w:val="24"/>
        </w:rPr>
        <w:t>-</w:t>
      </w:r>
      <w:r w:rsidR="006300DB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C8658C" w:rsidRPr="008F5E12">
        <w:rPr>
          <w:rFonts w:ascii="Arial" w:hAnsi="Arial" w:cs="Arial"/>
          <w:b/>
          <w:i/>
          <w:color w:val="FF0000"/>
          <w:sz w:val="24"/>
          <w:szCs w:val="24"/>
        </w:rPr>
        <w:t>Reparaturen dürfen nur von elektrotechnischen Fachleuten</w:t>
      </w:r>
      <w:r w:rsidR="00DB649B" w:rsidRPr="008F5E12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C8658C" w:rsidRPr="008F5E12">
        <w:rPr>
          <w:rFonts w:ascii="Arial" w:hAnsi="Arial" w:cs="Arial"/>
          <w:b/>
          <w:i/>
          <w:color w:val="FF0000"/>
          <w:sz w:val="24"/>
          <w:szCs w:val="24"/>
        </w:rPr>
        <w:t>vorg</w:t>
      </w:r>
      <w:r w:rsidR="00C8658C" w:rsidRPr="008F5E12">
        <w:rPr>
          <w:rFonts w:ascii="Arial" w:hAnsi="Arial" w:cs="Arial"/>
          <w:b/>
          <w:i/>
          <w:color w:val="FF0000"/>
          <w:sz w:val="24"/>
          <w:szCs w:val="24"/>
        </w:rPr>
        <w:t>e</w:t>
      </w:r>
      <w:r w:rsidR="00423A36" w:rsidRPr="008F5E12">
        <w:rPr>
          <w:rFonts w:ascii="Arial" w:hAnsi="Arial" w:cs="Arial"/>
          <w:b/>
          <w:i/>
          <w:color w:val="FF0000"/>
          <w:sz w:val="24"/>
          <w:szCs w:val="24"/>
        </w:rPr>
        <w:t>nommen werden</w:t>
      </w:r>
      <w:r w:rsidR="006300DB">
        <w:rPr>
          <w:rFonts w:ascii="Arial" w:hAnsi="Arial" w:cs="Arial"/>
          <w:b/>
          <w:i/>
          <w:color w:val="FF0000"/>
          <w:sz w:val="24"/>
          <w:szCs w:val="24"/>
        </w:rPr>
        <w:t xml:space="preserve">. </w:t>
      </w:r>
      <w:r w:rsidRPr="008F5E12">
        <w:rPr>
          <w:rFonts w:ascii="Arial" w:hAnsi="Arial" w:cs="Arial"/>
          <w:b/>
          <w:i/>
          <w:color w:val="FF0000"/>
          <w:sz w:val="24"/>
          <w:szCs w:val="24"/>
        </w:rPr>
        <w:t>-</w:t>
      </w:r>
    </w:p>
    <w:p w14:paraId="1C08E01C" w14:textId="77777777" w:rsidR="00DA2C58" w:rsidRPr="00B951A3" w:rsidRDefault="00DA2C58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B8A455A" w14:textId="77777777" w:rsidR="00DB649B" w:rsidRDefault="00C8658C" w:rsidP="00CD5EF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951A3">
        <w:rPr>
          <w:rFonts w:ascii="Arial" w:hAnsi="Arial" w:cs="Arial"/>
          <w:b/>
          <w:sz w:val="22"/>
          <w:szCs w:val="22"/>
        </w:rPr>
        <w:t xml:space="preserve">Prüfung von elektrischen Geräten (nach </w:t>
      </w:r>
      <w:r w:rsidR="00533079">
        <w:rPr>
          <w:rFonts w:ascii="Arial" w:hAnsi="Arial" w:cs="Arial"/>
          <w:b/>
          <w:sz w:val="22"/>
          <w:szCs w:val="22"/>
        </w:rPr>
        <w:t>D</w:t>
      </w:r>
      <w:r w:rsidR="00F649A2">
        <w:rPr>
          <w:rFonts w:ascii="Arial" w:hAnsi="Arial" w:cs="Arial"/>
          <w:b/>
          <w:sz w:val="22"/>
          <w:szCs w:val="22"/>
        </w:rPr>
        <w:t>GUV</w:t>
      </w:r>
      <w:r w:rsidR="00533079">
        <w:rPr>
          <w:rFonts w:ascii="Arial" w:hAnsi="Arial" w:cs="Arial"/>
          <w:b/>
          <w:sz w:val="22"/>
          <w:szCs w:val="22"/>
        </w:rPr>
        <w:t xml:space="preserve"> </w:t>
      </w:r>
      <w:r w:rsidR="00F649A2">
        <w:rPr>
          <w:rFonts w:ascii="Arial" w:hAnsi="Arial" w:cs="Arial"/>
          <w:b/>
          <w:sz w:val="22"/>
          <w:szCs w:val="22"/>
        </w:rPr>
        <w:t>V</w:t>
      </w:r>
      <w:r w:rsidR="00533079">
        <w:rPr>
          <w:rFonts w:ascii="Arial" w:hAnsi="Arial" w:cs="Arial"/>
          <w:b/>
          <w:sz w:val="22"/>
          <w:szCs w:val="22"/>
        </w:rPr>
        <w:t>orschrift 4</w:t>
      </w:r>
      <w:r w:rsidRPr="00B951A3">
        <w:rPr>
          <w:rFonts w:ascii="Arial" w:hAnsi="Arial" w:cs="Arial"/>
          <w:b/>
          <w:sz w:val="22"/>
          <w:szCs w:val="22"/>
        </w:rPr>
        <w:t>):</w:t>
      </w:r>
    </w:p>
    <w:p w14:paraId="2293437F" w14:textId="77777777" w:rsidR="00913BD2" w:rsidRPr="009908D8" w:rsidRDefault="00913BD2" w:rsidP="00913BD2">
      <w:pPr>
        <w:framePr w:w="2692" w:h="1134" w:hSpace="141" w:wrap="around" w:vAnchor="text" w:hAnchor="page" w:x="8536" w:y="131"/>
        <w:ind w:left="142"/>
        <w:rPr>
          <w:rFonts w:ascii="Arial" w:hAnsi="Arial" w:cs="Arial"/>
          <w:i/>
        </w:rPr>
      </w:pPr>
      <w:r w:rsidRPr="009908D8">
        <w:rPr>
          <w:rFonts w:ascii="Arial" w:hAnsi="Arial" w:cs="Arial"/>
          <w:i/>
        </w:rPr>
        <w:t>Prüfturnus auswählen (nach Art der Strapazierung),</w:t>
      </w:r>
      <w:r>
        <w:rPr>
          <w:rFonts w:ascii="Arial" w:hAnsi="Arial" w:cs="Arial"/>
          <w:i/>
        </w:rPr>
        <w:t xml:space="preserve"> </w:t>
      </w:r>
      <w:r w:rsidRPr="009908D8">
        <w:rPr>
          <w:rFonts w:ascii="Arial" w:hAnsi="Arial" w:cs="Arial"/>
          <w:i/>
        </w:rPr>
        <w:t>N</w:t>
      </w:r>
      <w:r w:rsidRPr="009908D8">
        <w:rPr>
          <w:rFonts w:ascii="Arial" w:hAnsi="Arial" w:cs="Arial"/>
          <w:i/>
        </w:rPr>
        <w:t>a</w:t>
      </w:r>
      <w:r w:rsidRPr="009908D8">
        <w:rPr>
          <w:rFonts w:ascii="Arial" w:hAnsi="Arial" w:cs="Arial"/>
          <w:i/>
        </w:rPr>
        <w:t>men oder Werkstatt einse</w:t>
      </w:r>
      <w:r w:rsidRPr="009908D8">
        <w:rPr>
          <w:rFonts w:ascii="Arial" w:hAnsi="Arial" w:cs="Arial"/>
          <w:i/>
        </w:rPr>
        <w:t>t</w:t>
      </w:r>
      <w:r>
        <w:rPr>
          <w:rFonts w:ascii="Arial" w:hAnsi="Arial" w:cs="Arial"/>
          <w:i/>
        </w:rPr>
        <w:t>zen</w:t>
      </w:r>
    </w:p>
    <w:p w14:paraId="069122A7" w14:textId="77777777" w:rsidR="00035AE7" w:rsidRDefault="00C8658C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Durch Aufkleben der Prüfmarke w</w:t>
      </w:r>
      <w:r w:rsidR="00DB649B">
        <w:rPr>
          <w:rFonts w:ascii="Arial" w:hAnsi="Arial" w:cs="Arial"/>
          <w:sz w:val="22"/>
          <w:szCs w:val="22"/>
        </w:rPr>
        <w:t>erden</w:t>
      </w:r>
      <w:r w:rsidRPr="00B951A3">
        <w:rPr>
          <w:rFonts w:ascii="Arial" w:hAnsi="Arial" w:cs="Arial"/>
          <w:sz w:val="22"/>
          <w:szCs w:val="22"/>
        </w:rPr>
        <w:t xml:space="preserve"> Monat und Jahr der vollzog</w:t>
      </w:r>
      <w:r w:rsidRPr="00B951A3">
        <w:rPr>
          <w:rFonts w:ascii="Arial" w:hAnsi="Arial" w:cs="Arial"/>
          <w:sz w:val="22"/>
          <w:szCs w:val="22"/>
        </w:rPr>
        <w:t>e</w:t>
      </w:r>
      <w:r w:rsidR="00035AE7">
        <w:rPr>
          <w:rFonts w:ascii="Arial" w:hAnsi="Arial" w:cs="Arial"/>
          <w:sz w:val="22"/>
          <w:szCs w:val="22"/>
        </w:rPr>
        <w:t>nen Prüfung angegeben</w:t>
      </w:r>
      <w:r w:rsidR="00B0177C">
        <w:rPr>
          <w:rFonts w:ascii="Arial" w:hAnsi="Arial" w:cs="Arial"/>
          <w:sz w:val="22"/>
          <w:szCs w:val="22"/>
        </w:rPr>
        <w:t>.</w:t>
      </w:r>
    </w:p>
    <w:p w14:paraId="08EB0709" w14:textId="77777777" w:rsidR="00DB649B" w:rsidRDefault="00C8658C" w:rsidP="00035AE7">
      <w:pPr>
        <w:spacing w:line="240" w:lineRule="atLeast"/>
        <w:ind w:left="993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Die Prüfung wird alle 6, 12 oder ... Monate durchgeführt durch</w:t>
      </w:r>
      <w:r w:rsidR="00176811">
        <w:rPr>
          <w:rFonts w:ascii="Arial" w:hAnsi="Arial" w:cs="Arial"/>
          <w:sz w:val="22"/>
          <w:szCs w:val="22"/>
        </w:rPr>
        <w:t xml:space="preserve"> </w:t>
      </w:r>
      <w:r w:rsidRPr="00B951A3">
        <w:rPr>
          <w:rFonts w:ascii="Arial" w:hAnsi="Arial" w:cs="Arial"/>
          <w:sz w:val="22"/>
          <w:szCs w:val="22"/>
        </w:rPr>
        <w:t>............................................</w:t>
      </w:r>
    </w:p>
    <w:p w14:paraId="3B7997BF" w14:textId="77777777" w:rsidR="00E808FA" w:rsidRDefault="00E808FA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BF4C0F" w14:textId="77777777" w:rsidR="00C8658C" w:rsidRPr="00B951A3" w:rsidRDefault="00C8658C" w:rsidP="00DB649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Bei Überschreitung der Prüffrist mu</w:t>
      </w:r>
      <w:r w:rsidR="00B0177C">
        <w:rPr>
          <w:rFonts w:ascii="Arial" w:hAnsi="Arial" w:cs="Arial"/>
          <w:sz w:val="22"/>
          <w:szCs w:val="22"/>
        </w:rPr>
        <w:t>ss</w:t>
      </w:r>
      <w:r w:rsidRPr="00B951A3">
        <w:rPr>
          <w:rFonts w:ascii="Arial" w:hAnsi="Arial" w:cs="Arial"/>
          <w:sz w:val="22"/>
          <w:szCs w:val="22"/>
        </w:rPr>
        <w:t xml:space="preserve"> das Gerät umgehend zur Pr</w:t>
      </w:r>
      <w:r w:rsidRPr="00B951A3">
        <w:rPr>
          <w:rFonts w:ascii="Arial" w:hAnsi="Arial" w:cs="Arial"/>
          <w:sz w:val="22"/>
          <w:szCs w:val="22"/>
        </w:rPr>
        <w:t>ü</w:t>
      </w:r>
      <w:r w:rsidRPr="00B951A3">
        <w:rPr>
          <w:rFonts w:ascii="Arial" w:hAnsi="Arial" w:cs="Arial"/>
          <w:sz w:val="22"/>
          <w:szCs w:val="22"/>
        </w:rPr>
        <w:t>fung angemeldet werden.</w:t>
      </w:r>
      <w:r w:rsidR="005E4A6B">
        <w:rPr>
          <w:rFonts w:ascii="Arial" w:hAnsi="Arial" w:cs="Arial"/>
          <w:sz w:val="22"/>
          <w:szCs w:val="22"/>
        </w:rPr>
        <w:t xml:space="preserve"> Es darf bis zur Prüfung nicht mehr verwendet we</w:t>
      </w:r>
      <w:r w:rsidR="005E4A6B">
        <w:rPr>
          <w:rFonts w:ascii="Arial" w:hAnsi="Arial" w:cs="Arial"/>
          <w:sz w:val="22"/>
          <w:szCs w:val="22"/>
        </w:rPr>
        <w:t>r</w:t>
      </w:r>
      <w:r w:rsidR="005E4A6B">
        <w:rPr>
          <w:rFonts w:ascii="Arial" w:hAnsi="Arial" w:cs="Arial"/>
          <w:sz w:val="22"/>
          <w:szCs w:val="22"/>
        </w:rPr>
        <w:t>den.</w:t>
      </w:r>
    </w:p>
    <w:p w14:paraId="3FD5B4D7" w14:textId="77777777" w:rsidR="00C8658C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4876A56" w14:textId="77777777" w:rsidR="00E47FDA" w:rsidRPr="00B951A3" w:rsidRDefault="00E47FDA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A070AA1" w14:textId="77777777" w:rsidR="00C8658C" w:rsidRPr="00B951A3" w:rsidRDefault="00C8658C">
      <w:pPr>
        <w:spacing w:after="120"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951A3">
        <w:rPr>
          <w:rFonts w:ascii="Arial" w:hAnsi="Arial" w:cs="Arial"/>
          <w:b/>
          <w:sz w:val="22"/>
          <w:szCs w:val="22"/>
        </w:rPr>
        <w:t>Trockenschränke:</w:t>
      </w:r>
    </w:p>
    <w:p w14:paraId="5B2FB4D4" w14:textId="77777777" w:rsidR="00C8658C" w:rsidRPr="00B951A3" w:rsidRDefault="00C8658C" w:rsidP="00DB649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lastRenderedPageBreak/>
        <w:t>Sicherheitsthermostate an Trockenschränken sind grundsätzlich zu ve</w:t>
      </w:r>
      <w:r w:rsidRPr="00B951A3">
        <w:rPr>
          <w:rFonts w:ascii="Arial" w:hAnsi="Arial" w:cs="Arial"/>
          <w:sz w:val="22"/>
          <w:szCs w:val="22"/>
        </w:rPr>
        <w:t>r</w:t>
      </w:r>
      <w:r w:rsidRPr="00B951A3">
        <w:rPr>
          <w:rFonts w:ascii="Arial" w:hAnsi="Arial" w:cs="Arial"/>
          <w:sz w:val="22"/>
          <w:szCs w:val="22"/>
        </w:rPr>
        <w:t>wenden. Sie müssen regelmäßig auf ihre Funktionstüchtigkeit überprüft werden.</w:t>
      </w:r>
    </w:p>
    <w:p w14:paraId="503909E6" w14:textId="77777777" w:rsidR="00C8658C" w:rsidRPr="00B951A3" w:rsidRDefault="00C8658C">
      <w:pPr>
        <w:jc w:val="both"/>
        <w:rPr>
          <w:rFonts w:ascii="Arial" w:hAnsi="Arial" w:cs="Arial"/>
          <w:sz w:val="22"/>
          <w:szCs w:val="22"/>
        </w:rPr>
      </w:pPr>
    </w:p>
    <w:p w14:paraId="373D9113" w14:textId="77777777" w:rsidR="00C8658C" w:rsidRPr="00B951A3" w:rsidRDefault="00C8658C">
      <w:pPr>
        <w:spacing w:after="120"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951A3">
        <w:rPr>
          <w:rFonts w:ascii="Arial" w:hAnsi="Arial" w:cs="Arial"/>
          <w:b/>
          <w:sz w:val="22"/>
          <w:szCs w:val="22"/>
        </w:rPr>
        <w:t>Autoklaven:</w:t>
      </w:r>
    </w:p>
    <w:p w14:paraId="4FF35B8B" w14:textId="77777777" w:rsidR="00C8658C" w:rsidRPr="00B951A3" w:rsidRDefault="00C8658C" w:rsidP="00DB649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Informationen zum Betrieb und den möglichen Gefahren sind der ausli</w:t>
      </w:r>
      <w:r w:rsidRPr="00B951A3">
        <w:rPr>
          <w:rFonts w:ascii="Arial" w:hAnsi="Arial" w:cs="Arial"/>
          <w:sz w:val="22"/>
          <w:szCs w:val="22"/>
        </w:rPr>
        <w:t>e</w:t>
      </w:r>
      <w:r w:rsidRPr="00B951A3">
        <w:rPr>
          <w:rFonts w:ascii="Arial" w:hAnsi="Arial" w:cs="Arial"/>
          <w:sz w:val="22"/>
          <w:szCs w:val="22"/>
        </w:rPr>
        <w:t>genden Betriebsa</w:t>
      </w:r>
      <w:r w:rsidRPr="00B951A3">
        <w:rPr>
          <w:rFonts w:ascii="Arial" w:hAnsi="Arial" w:cs="Arial"/>
          <w:sz w:val="22"/>
          <w:szCs w:val="22"/>
        </w:rPr>
        <w:t>n</w:t>
      </w:r>
      <w:r w:rsidRPr="00B951A3">
        <w:rPr>
          <w:rFonts w:ascii="Arial" w:hAnsi="Arial" w:cs="Arial"/>
          <w:sz w:val="22"/>
          <w:szCs w:val="22"/>
        </w:rPr>
        <w:t>weisun</w:t>
      </w:r>
      <w:r w:rsidR="00B0177C">
        <w:rPr>
          <w:rFonts w:ascii="Arial" w:hAnsi="Arial" w:cs="Arial"/>
          <w:sz w:val="22"/>
          <w:szCs w:val="22"/>
        </w:rPr>
        <w:t>g zu entnehmen und zu beachten.</w:t>
      </w:r>
    </w:p>
    <w:p w14:paraId="460BD4F0" w14:textId="77777777" w:rsidR="00C8658C" w:rsidRPr="00B951A3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4EF4D52D" w14:textId="77777777" w:rsidR="00C8658C" w:rsidRPr="00B951A3" w:rsidRDefault="00C8658C">
      <w:pPr>
        <w:spacing w:after="120" w:line="240" w:lineRule="atLeast"/>
        <w:rPr>
          <w:rFonts w:ascii="Arial" w:hAnsi="Arial" w:cs="Arial"/>
          <w:b/>
          <w:sz w:val="22"/>
          <w:szCs w:val="22"/>
        </w:rPr>
      </w:pPr>
      <w:r w:rsidRPr="00B951A3">
        <w:rPr>
          <w:rFonts w:ascii="Arial" w:hAnsi="Arial" w:cs="Arial"/>
          <w:b/>
          <w:sz w:val="22"/>
          <w:szCs w:val="22"/>
        </w:rPr>
        <w:t>Versuchsautoklaven:</w:t>
      </w:r>
    </w:p>
    <w:p w14:paraId="21A2FEF5" w14:textId="77777777" w:rsidR="00C8658C" w:rsidRPr="00B951A3" w:rsidRDefault="00C8658C" w:rsidP="008E1D69">
      <w:pPr>
        <w:framePr w:w="2692" w:h="337" w:hSpace="141" w:wrap="around" w:vAnchor="text" w:hAnchor="page" w:x="8505" w:y="1"/>
        <w:ind w:left="142"/>
        <w:rPr>
          <w:rFonts w:ascii="Arial" w:hAnsi="Arial" w:cs="Arial"/>
          <w:i/>
        </w:rPr>
      </w:pPr>
      <w:r w:rsidRPr="00B951A3">
        <w:rPr>
          <w:rFonts w:ascii="Arial" w:hAnsi="Arial" w:cs="Arial"/>
          <w:i/>
        </w:rPr>
        <w:t>Autoklavenraum eintragen</w:t>
      </w:r>
    </w:p>
    <w:p w14:paraId="051BCE28" w14:textId="77777777" w:rsidR="00C8658C" w:rsidRPr="00B951A3" w:rsidRDefault="00C8658C" w:rsidP="000655F1">
      <w:pPr>
        <w:framePr w:w="2692" w:h="577" w:hSpace="141" w:wrap="around" w:vAnchor="text" w:hAnchor="page" w:x="8505" w:y="397"/>
        <w:ind w:left="142"/>
        <w:rPr>
          <w:rFonts w:ascii="Arial" w:hAnsi="Arial" w:cs="Arial"/>
        </w:rPr>
      </w:pPr>
      <w:r w:rsidRPr="00B951A3">
        <w:rPr>
          <w:rFonts w:ascii="Arial" w:hAnsi="Arial" w:cs="Arial"/>
          <w:i/>
        </w:rPr>
        <w:t>Person angeben, die die Prüfungen nach der Druc</w:t>
      </w:r>
      <w:r w:rsidRPr="00B951A3">
        <w:rPr>
          <w:rFonts w:ascii="Arial" w:hAnsi="Arial" w:cs="Arial"/>
          <w:i/>
        </w:rPr>
        <w:t>k</w:t>
      </w:r>
      <w:r w:rsidRPr="00B951A3">
        <w:rPr>
          <w:rFonts w:ascii="Arial" w:hAnsi="Arial" w:cs="Arial"/>
          <w:i/>
        </w:rPr>
        <w:t>behälterverordnung durc</w:t>
      </w:r>
      <w:r w:rsidRPr="00B951A3">
        <w:rPr>
          <w:rFonts w:ascii="Arial" w:hAnsi="Arial" w:cs="Arial"/>
          <w:i/>
        </w:rPr>
        <w:t>h</w:t>
      </w:r>
      <w:r w:rsidRPr="00B951A3">
        <w:rPr>
          <w:rFonts w:ascii="Arial" w:hAnsi="Arial" w:cs="Arial"/>
          <w:i/>
        </w:rPr>
        <w:t>führen darf (Sachkund</w:t>
      </w:r>
      <w:r w:rsidRPr="00B951A3">
        <w:rPr>
          <w:rFonts w:ascii="Arial" w:hAnsi="Arial" w:cs="Arial"/>
          <w:i/>
        </w:rPr>
        <w:t>e</w:t>
      </w:r>
      <w:r w:rsidRPr="00B951A3">
        <w:rPr>
          <w:rFonts w:ascii="Arial" w:hAnsi="Arial" w:cs="Arial"/>
          <w:i/>
        </w:rPr>
        <w:t>nachweis)</w:t>
      </w:r>
    </w:p>
    <w:p w14:paraId="16C07D25" w14:textId="77777777" w:rsidR="00C8658C" w:rsidRPr="00B951A3" w:rsidRDefault="00C8658C" w:rsidP="00DB649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Versuchsautoklaven müssen im Autoklavenraum ............... betri</w:t>
      </w:r>
      <w:r w:rsidRPr="00B951A3">
        <w:rPr>
          <w:rFonts w:ascii="Arial" w:hAnsi="Arial" w:cs="Arial"/>
          <w:sz w:val="22"/>
          <w:szCs w:val="22"/>
        </w:rPr>
        <w:t>e</w:t>
      </w:r>
      <w:r w:rsidRPr="00B951A3">
        <w:rPr>
          <w:rFonts w:ascii="Arial" w:hAnsi="Arial" w:cs="Arial"/>
          <w:sz w:val="22"/>
          <w:szCs w:val="22"/>
        </w:rPr>
        <w:t>ben werden. Während des Versuchs dürfen sich keine Personen im Raum aufhalten. An der Tür mu</w:t>
      </w:r>
      <w:r w:rsidR="00B0177C">
        <w:rPr>
          <w:rFonts w:ascii="Arial" w:hAnsi="Arial" w:cs="Arial"/>
          <w:sz w:val="22"/>
          <w:szCs w:val="22"/>
        </w:rPr>
        <w:t>ss</w:t>
      </w:r>
      <w:r w:rsidRPr="00B951A3">
        <w:rPr>
          <w:rFonts w:ascii="Arial" w:hAnsi="Arial" w:cs="Arial"/>
          <w:sz w:val="22"/>
          <w:szCs w:val="22"/>
        </w:rPr>
        <w:t xml:space="preserve"> eine deutliche Warnung den Betrieb anze</w:t>
      </w:r>
      <w:r w:rsidRPr="00B951A3">
        <w:rPr>
          <w:rFonts w:ascii="Arial" w:hAnsi="Arial" w:cs="Arial"/>
          <w:sz w:val="22"/>
          <w:szCs w:val="22"/>
        </w:rPr>
        <w:t>i</w:t>
      </w:r>
      <w:r w:rsidR="00B0177C">
        <w:rPr>
          <w:rFonts w:ascii="Arial" w:hAnsi="Arial" w:cs="Arial"/>
          <w:sz w:val="22"/>
          <w:szCs w:val="22"/>
        </w:rPr>
        <w:t>gen.</w:t>
      </w:r>
    </w:p>
    <w:p w14:paraId="718DB926" w14:textId="77777777" w:rsidR="00F649A2" w:rsidRPr="00B951A3" w:rsidRDefault="00F649A2" w:rsidP="000655F1">
      <w:pPr>
        <w:framePr w:w="2692" w:h="884" w:hSpace="141" w:wrap="around" w:vAnchor="text" w:hAnchor="page" w:x="8505" w:y="791"/>
        <w:ind w:left="142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Merkblätter für </w:t>
      </w:r>
      <w:r w:rsidRPr="00F649A2">
        <w:rPr>
          <w:rFonts w:ascii="Arial" w:hAnsi="Arial" w:cs="Arial"/>
          <w:i/>
          <w:u w:val="single"/>
        </w:rPr>
        <w:t>Autoklaven</w:t>
      </w:r>
      <w:r>
        <w:rPr>
          <w:rFonts w:ascii="Arial" w:hAnsi="Arial" w:cs="Arial"/>
          <w:i/>
        </w:rPr>
        <w:t xml:space="preserve"> und </w:t>
      </w:r>
      <w:r w:rsidRPr="00F649A2">
        <w:rPr>
          <w:rFonts w:ascii="Arial" w:hAnsi="Arial" w:cs="Arial"/>
          <w:i/>
          <w:u w:val="single"/>
        </w:rPr>
        <w:t>Zentrifugen</w:t>
      </w:r>
      <w:r>
        <w:rPr>
          <w:rFonts w:ascii="Arial" w:hAnsi="Arial" w:cs="Arial"/>
          <w:i/>
        </w:rPr>
        <w:t xml:space="preserve"> können bei der DAS angefordert we</w:t>
      </w:r>
      <w:r>
        <w:rPr>
          <w:rFonts w:ascii="Arial" w:hAnsi="Arial" w:cs="Arial"/>
          <w:i/>
        </w:rPr>
        <w:t>r</w:t>
      </w:r>
      <w:r>
        <w:rPr>
          <w:rFonts w:ascii="Arial" w:hAnsi="Arial" w:cs="Arial"/>
          <w:i/>
        </w:rPr>
        <w:t>den.</w:t>
      </w:r>
    </w:p>
    <w:p w14:paraId="6504D64C" w14:textId="77777777" w:rsidR="00C8658C" w:rsidRPr="00B951A3" w:rsidRDefault="00C8658C" w:rsidP="00DB649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Nach jeder Verwendung müssen Versuchsautoklaven von Herrn</w:t>
      </w:r>
      <w:r w:rsidR="00B40155">
        <w:rPr>
          <w:rFonts w:ascii="Arial" w:hAnsi="Arial" w:cs="Arial"/>
          <w:sz w:val="22"/>
          <w:szCs w:val="22"/>
        </w:rPr>
        <w:t>/</w:t>
      </w:r>
      <w:r w:rsidRPr="00B951A3">
        <w:rPr>
          <w:rFonts w:ascii="Arial" w:hAnsi="Arial" w:cs="Arial"/>
          <w:sz w:val="22"/>
          <w:szCs w:val="22"/>
        </w:rPr>
        <w:t xml:space="preserve">Frau ................................ (sachkundige Person) geprüft werden. Weitere </w:t>
      </w:r>
      <w:proofErr w:type="gramStart"/>
      <w:r w:rsidRPr="00B951A3">
        <w:rPr>
          <w:rFonts w:ascii="Arial" w:hAnsi="Arial" w:cs="Arial"/>
          <w:sz w:val="22"/>
          <w:szCs w:val="22"/>
        </w:rPr>
        <w:t>zu beachtende Informationen</w:t>
      </w:r>
      <w:proofErr w:type="gramEnd"/>
      <w:r w:rsidRPr="00B951A3">
        <w:rPr>
          <w:rFonts w:ascii="Arial" w:hAnsi="Arial" w:cs="Arial"/>
          <w:sz w:val="22"/>
          <w:szCs w:val="22"/>
        </w:rPr>
        <w:t xml:space="preserve"> sind der ausliegenden B</w:t>
      </w:r>
      <w:r w:rsidRPr="00B951A3">
        <w:rPr>
          <w:rFonts w:ascii="Arial" w:hAnsi="Arial" w:cs="Arial"/>
          <w:sz w:val="22"/>
          <w:szCs w:val="22"/>
        </w:rPr>
        <w:t>e</w:t>
      </w:r>
      <w:r w:rsidRPr="00B951A3">
        <w:rPr>
          <w:rFonts w:ascii="Arial" w:hAnsi="Arial" w:cs="Arial"/>
          <w:sz w:val="22"/>
          <w:szCs w:val="22"/>
        </w:rPr>
        <w:t>triebsanweisung zu entnehmen.</w:t>
      </w:r>
    </w:p>
    <w:p w14:paraId="059E063E" w14:textId="77777777" w:rsidR="00C8658C" w:rsidRPr="00B951A3" w:rsidRDefault="00C8658C">
      <w:pPr>
        <w:spacing w:line="240" w:lineRule="exact"/>
        <w:rPr>
          <w:rFonts w:ascii="Arial" w:hAnsi="Arial" w:cs="Arial"/>
          <w:sz w:val="22"/>
          <w:szCs w:val="22"/>
        </w:rPr>
      </w:pPr>
    </w:p>
    <w:p w14:paraId="1A6229D4" w14:textId="77777777" w:rsidR="00C8658C" w:rsidRPr="00B951A3" w:rsidRDefault="00C8658C">
      <w:pPr>
        <w:spacing w:after="120"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951A3">
        <w:rPr>
          <w:rFonts w:ascii="Arial" w:hAnsi="Arial" w:cs="Arial"/>
          <w:b/>
          <w:sz w:val="22"/>
          <w:szCs w:val="22"/>
        </w:rPr>
        <w:t>Zentrifugen:</w:t>
      </w:r>
    </w:p>
    <w:p w14:paraId="42EB716C" w14:textId="77777777" w:rsidR="008E1D69" w:rsidRPr="00645E6A" w:rsidRDefault="008E1D69" w:rsidP="000655F1">
      <w:pPr>
        <w:framePr w:w="2692" w:h="849" w:hSpace="141" w:wrap="around" w:vAnchor="text" w:hAnchor="page" w:x="8505" w:y="132"/>
        <w:spacing w:after="60"/>
        <w:ind w:left="142"/>
        <w:rPr>
          <w:rFonts w:ascii="Arial" w:hAnsi="Arial" w:cs="Arial"/>
          <w:i/>
        </w:rPr>
      </w:pPr>
      <w:r w:rsidRPr="00645E6A">
        <w:rPr>
          <w:rFonts w:ascii="Arial" w:hAnsi="Arial" w:cs="Arial"/>
          <w:i/>
        </w:rPr>
        <w:t xml:space="preserve">Die UVV kann </w:t>
      </w:r>
      <w:r w:rsidR="008F5E12">
        <w:rPr>
          <w:rFonts w:ascii="Arial" w:hAnsi="Arial" w:cs="Arial"/>
          <w:i/>
        </w:rPr>
        <w:t>über die H</w:t>
      </w:r>
      <w:r w:rsidR="008F5E12">
        <w:rPr>
          <w:rFonts w:ascii="Arial" w:hAnsi="Arial" w:cs="Arial"/>
          <w:i/>
        </w:rPr>
        <w:t>o</w:t>
      </w:r>
      <w:r w:rsidR="008F5E12">
        <w:rPr>
          <w:rFonts w:ascii="Arial" w:hAnsi="Arial" w:cs="Arial"/>
          <w:i/>
        </w:rPr>
        <w:t>mepage der DAS einges</w:t>
      </w:r>
      <w:r w:rsidR="008F5E12">
        <w:rPr>
          <w:rFonts w:ascii="Arial" w:hAnsi="Arial" w:cs="Arial"/>
          <w:i/>
        </w:rPr>
        <w:t>e</w:t>
      </w:r>
      <w:r w:rsidR="008F5E12">
        <w:rPr>
          <w:rFonts w:ascii="Arial" w:hAnsi="Arial" w:cs="Arial"/>
          <w:i/>
        </w:rPr>
        <w:t>hen werden</w:t>
      </w:r>
      <w:r>
        <w:rPr>
          <w:rFonts w:ascii="Arial" w:hAnsi="Arial" w:cs="Arial"/>
          <w:i/>
        </w:rPr>
        <w:t>.</w:t>
      </w:r>
      <w:r w:rsidR="00913BD2">
        <w:rPr>
          <w:rFonts w:ascii="Arial" w:hAnsi="Arial" w:cs="Arial"/>
          <w:i/>
        </w:rPr>
        <w:t xml:space="preserve"> </w:t>
      </w:r>
      <w:r w:rsidRPr="00645E6A">
        <w:rPr>
          <w:rFonts w:ascii="Arial" w:hAnsi="Arial" w:cs="Arial"/>
          <w:i/>
        </w:rPr>
        <w:t>Beauftragte Person einse</w:t>
      </w:r>
      <w:r w:rsidRPr="00645E6A">
        <w:rPr>
          <w:rFonts w:ascii="Arial" w:hAnsi="Arial" w:cs="Arial"/>
          <w:i/>
        </w:rPr>
        <w:t>t</w:t>
      </w:r>
      <w:r w:rsidRPr="00645E6A">
        <w:rPr>
          <w:rFonts w:ascii="Arial" w:hAnsi="Arial" w:cs="Arial"/>
          <w:i/>
        </w:rPr>
        <w:t>zen</w:t>
      </w:r>
      <w:r w:rsidR="00764E8A">
        <w:rPr>
          <w:rFonts w:ascii="Arial" w:hAnsi="Arial" w:cs="Arial"/>
          <w:i/>
        </w:rPr>
        <w:t>.</w:t>
      </w:r>
    </w:p>
    <w:p w14:paraId="5D6B1A0B" w14:textId="77777777" w:rsidR="00C8658C" w:rsidRPr="00B951A3" w:rsidRDefault="00C8658C" w:rsidP="00DB649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 xml:space="preserve">Die </w:t>
      </w:r>
      <w:r w:rsidR="00533079">
        <w:rPr>
          <w:rFonts w:ascii="Arial" w:hAnsi="Arial" w:cs="Arial"/>
          <w:sz w:val="22"/>
          <w:szCs w:val="22"/>
        </w:rPr>
        <w:t>D</w:t>
      </w:r>
      <w:r w:rsidR="00A873CF">
        <w:rPr>
          <w:rFonts w:ascii="Arial" w:hAnsi="Arial" w:cs="Arial"/>
          <w:sz w:val="22"/>
          <w:szCs w:val="22"/>
        </w:rPr>
        <w:t>G</w:t>
      </w:r>
      <w:r w:rsidRPr="00B951A3">
        <w:rPr>
          <w:rFonts w:ascii="Arial" w:hAnsi="Arial" w:cs="Arial"/>
          <w:sz w:val="22"/>
          <w:szCs w:val="22"/>
        </w:rPr>
        <w:t>UV</w:t>
      </w:r>
      <w:r w:rsidR="00533079">
        <w:rPr>
          <w:rFonts w:ascii="Arial" w:hAnsi="Arial" w:cs="Arial"/>
          <w:sz w:val="22"/>
          <w:szCs w:val="22"/>
        </w:rPr>
        <w:t xml:space="preserve"> Regel 100-501</w:t>
      </w:r>
      <w:r w:rsidR="00A873CF">
        <w:rPr>
          <w:rFonts w:ascii="Arial" w:hAnsi="Arial" w:cs="Arial"/>
          <w:sz w:val="22"/>
          <w:szCs w:val="22"/>
        </w:rPr>
        <w:t>, Kap. 2.11</w:t>
      </w:r>
      <w:r w:rsidR="00533079">
        <w:rPr>
          <w:rFonts w:ascii="Arial" w:hAnsi="Arial" w:cs="Arial"/>
          <w:sz w:val="22"/>
          <w:szCs w:val="22"/>
        </w:rPr>
        <w:t>, Teil 3</w:t>
      </w:r>
      <w:r w:rsidRPr="00B951A3">
        <w:rPr>
          <w:rFonts w:ascii="Arial" w:hAnsi="Arial" w:cs="Arial"/>
          <w:sz w:val="22"/>
          <w:szCs w:val="22"/>
        </w:rPr>
        <w:t xml:space="preserve"> und spezielle B</w:t>
      </w:r>
      <w:r w:rsidRPr="00B951A3">
        <w:rPr>
          <w:rFonts w:ascii="Arial" w:hAnsi="Arial" w:cs="Arial"/>
          <w:sz w:val="22"/>
          <w:szCs w:val="22"/>
        </w:rPr>
        <w:t>e</w:t>
      </w:r>
      <w:r w:rsidRPr="00B951A3">
        <w:rPr>
          <w:rFonts w:ascii="Arial" w:hAnsi="Arial" w:cs="Arial"/>
          <w:sz w:val="22"/>
          <w:szCs w:val="22"/>
        </w:rPr>
        <w:t>trieb</w:t>
      </w:r>
      <w:r w:rsidRPr="00B951A3">
        <w:rPr>
          <w:rFonts w:ascii="Arial" w:hAnsi="Arial" w:cs="Arial"/>
          <w:sz w:val="22"/>
          <w:szCs w:val="22"/>
        </w:rPr>
        <w:t>s</w:t>
      </w:r>
      <w:r w:rsidRPr="00B951A3">
        <w:rPr>
          <w:rFonts w:ascii="Arial" w:hAnsi="Arial" w:cs="Arial"/>
          <w:sz w:val="22"/>
          <w:szCs w:val="22"/>
        </w:rPr>
        <w:t>anweisungen sind zu beachten.</w:t>
      </w:r>
    </w:p>
    <w:p w14:paraId="70D301B8" w14:textId="77777777" w:rsidR="00C8658C" w:rsidRPr="00B951A3" w:rsidRDefault="00C8658C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Die vorgeschriebenen Wartungen sind zu veranlassen durch</w:t>
      </w:r>
      <w:r w:rsidR="00B0177C">
        <w:rPr>
          <w:rFonts w:ascii="Arial" w:hAnsi="Arial" w:cs="Arial"/>
          <w:sz w:val="22"/>
          <w:szCs w:val="22"/>
        </w:rPr>
        <w:t xml:space="preserve"> </w:t>
      </w:r>
      <w:r w:rsidRPr="00B951A3">
        <w:rPr>
          <w:rFonts w:ascii="Arial" w:hAnsi="Arial" w:cs="Arial"/>
          <w:sz w:val="22"/>
          <w:szCs w:val="22"/>
        </w:rPr>
        <w:t>.............</w:t>
      </w:r>
    </w:p>
    <w:p w14:paraId="69F5D4FF" w14:textId="77777777" w:rsidR="00C8658C" w:rsidRPr="00B951A3" w:rsidRDefault="00C8658C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Um die Zentrifugen mu</w:t>
      </w:r>
      <w:r w:rsidR="00B0177C">
        <w:rPr>
          <w:rFonts w:ascii="Arial" w:hAnsi="Arial" w:cs="Arial"/>
          <w:sz w:val="22"/>
          <w:szCs w:val="22"/>
        </w:rPr>
        <w:t>ss</w:t>
      </w:r>
      <w:r w:rsidRPr="00B951A3">
        <w:rPr>
          <w:rFonts w:ascii="Arial" w:hAnsi="Arial" w:cs="Arial"/>
          <w:sz w:val="22"/>
          <w:szCs w:val="22"/>
        </w:rPr>
        <w:t xml:space="preserve"> ein Freiraum von min</w:t>
      </w:r>
      <w:r w:rsidR="00B40155">
        <w:rPr>
          <w:rFonts w:ascii="Arial" w:hAnsi="Arial" w:cs="Arial"/>
          <w:sz w:val="22"/>
          <w:szCs w:val="22"/>
        </w:rPr>
        <w:t>d</w:t>
      </w:r>
      <w:r w:rsidRPr="00B951A3">
        <w:rPr>
          <w:rFonts w:ascii="Arial" w:hAnsi="Arial" w:cs="Arial"/>
          <w:sz w:val="22"/>
          <w:szCs w:val="22"/>
        </w:rPr>
        <w:t>. 30 cm eingehalten we</w:t>
      </w:r>
      <w:r w:rsidRPr="00B951A3">
        <w:rPr>
          <w:rFonts w:ascii="Arial" w:hAnsi="Arial" w:cs="Arial"/>
          <w:sz w:val="22"/>
          <w:szCs w:val="22"/>
        </w:rPr>
        <w:t>r</w:t>
      </w:r>
      <w:r w:rsidRPr="00B951A3">
        <w:rPr>
          <w:rFonts w:ascii="Arial" w:hAnsi="Arial" w:cs="Arial"/>
          <w:sz w:val="22"/>
          <w:szCs w:val="22"/>
        </w:rPr>
        <w:t>den.</w:t>
      </w:r>
    </w:p>
    <w:p w14:paraId="16F91CDF" w14:textId="77777777" w:rsidR="00C8658C" w:rsidRPr="00B951A3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6DD54F81" w14:textId="77777777" w:rsidR="00DB649B" w:rsidRDefault="00C8658C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Ultrazentrifugen:</w:t>
      </w:r>
    </w:p>
    <w:p w14:paraId="2B58066B" w14:textId="77777777" w:rsidR="00C8658C" w:rsidRPr="00B951A3" w:rsidRDefault="00645E6A" w:rsidP="00DB649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Betriebszeiten etc. sind in das Betriebstagebuch einzutragen. </w:t>
      </w:r>
      <w:r w:rsidR="00C8658C" w:rsidRPr="00B951A3">
        <w:rPr>
          <w:rFonts w:ascii="Arial" w:hAnsi="Arial" w:cs="Arial"/>
          <w:sz w:val="22"/>
          <w:szCs w:val="22"/>
        </w:rPr>
        <w:t>Evtl. red</w:t>
      </w:r>
      <w:r w:rsidR="00C8658C" w:rsidRPr="00B951A3">
        <w:rPr>
          <w:rFonts w:ascii="Arial" w:hAnsi="Arial" w:cs="Arial"/>
          <w:sz w:val="22"/>
          <w:szCs w:val="22"/>
        </w:rPr>
        <w:t>u</w:t>
      </w:r>
      <w:r w:rsidR="00C8658C" w:rsidRPr="00B951A3">
        <w:rPr>
          <w:rFonts w:ascii="Arial" w:hAnsi="Arial" w:cs="Arial"/>
          <w:sz w:val="22"/>
          <w:szCs w:val="22"/>
        </w:rPr>
        <w:t>zierte Max-Drehzahlen des R</w:t>
      </w:r>
      <w:r w:rsidR="00C8658C" w:rsidRPr="00B951A3">
        <w:rPr>
          <w:rFonts w:ascii="Arial" w:hAnsi="Arial" w:cs="Arial"/>
          <w:sz w:val="22"/>
          <w:szCs w:val="22"/>
        </w:rPr>
        <w:t>o</w:t>
      </w:r>
      <w:r w:rsidR="00C8658C" w:rsidRPr="00B951A3">
        <w:rPr>
          <w:rFonts w:ascii="Arial" w:hAnsi="Arial" w:cs="Arial"/>
          <w:sz w:val="22"/>
          <w:szCs w:val="22"/>
        </w:rPr>
        <w:t xml:space="preserve">tors </w:t>
      </w:r>
      <w:r>
        <w:rPr>
          <w:rFonts w:ascii="Arial" w:hAnsi="Arial" w:cs="Arial"/>
          <w:sz w:val="22"/>
          <w:szCs w:val="22"/>
        </w:rPr>
        <w:t xml:space="preserve">sind zu </w:t>
      </w:r>
      <w:r w:rsidR="00C8658C" w:rsidRPr="00B951A3">
        <w:rPr>
          <w:rFonts w:ascii="Arial" w:hAnsi="Arial" w:cs="Arial"/>
          <w:sz w:val="22"/>
          <w:szCs w:val="22"/>
        </w:rPr>
        <w:t>beachten!</w:t>
      </w:r>
    </w:p>
    <w:p w14:paraId="6AFB08C4" w14:textId="77777777" w:rsidR="00C8658C" w:rsidRPr="00B951A3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B8C3580" w14:textId="77777777" w:rsidR="00C8658C" w:rsidRPr="00B951A3" w:rsidRDefault="00C8658C">
      <w:pPr>
        <w:spacing w:after="120"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951A3">
        <w:rPr>
          <w:rFonts w:ascii="Arial" w:hAnsi="Arial" w:cs="Arial"/>
          <w:b/>
          <w:sz w:val="22"/>
          <w:szCs w:val="22"/>
        </w:rPr>
        <w:t>Laser:</w:t>
      </w:r>
    </w:p>
    <w:p w14:paraId="0CED315E" w14:textId="77777777" w:rsidR="00913BD2" w:rsidRDefault="00C8658C" w:rsidP="008E1D69">
      <w:pPr>
        <w:framePr w:w="2692" w:h="414" w:hSpace="141" w:wrap="around" w:vAnchor="text" w:hAnchor="page" w:x="8505" w:y="1"/>
        <w:ind w:left="142"/>
        <w:rPr>
          <w:rFonts w:ascii="Arial" w:hAnsi="Arial" w:cs="Arial"/>
          <w:i/>
        </w:rPr>
      </w:pPr>
      <w:r w:rsidRPr="00645E6A">
        <w:rPr>
          <w:rFonts w:ascii="Arial" w:hAnsi="Arial" w:cs="Arial"/>
          <w:i/>
        </w:rPr>
        <w:t>Laserbeauftragte</w:t>
      </w:r>
      <w:r w:rsidR="00676C50">
        <w:rPr>
          <w:rFonts w:ascii="Arial" w:hAnsi="Arial" w:cs="Arial"/>
          <w:i/>
        </w:rPr>
        <w:t>/</w:t>
      </w:r>
      <w:r w:rsidRPr="00645E6A">
        <w:rPr>
          <w:rFonts w:ascii="Arial" w:hAnsi="Arial" w:cs="Arial"/>
          <w:i/>
        </w:rPr>
        <w:t>n mit Sachkundenachweis einse</w:t>
      </w:r>
      <w:r w:rsidRPr="00645E6A">
        <w:rPr>
          <w:rFonts w:ascii="Arial" w:hAnsi="Arial" w:cs="Arial"/>
          <w:i/>
        </w:rPr>
        <w:t>t</w:t>
      </w:r>
      <w:r w:rsidRPr="00645E6A">
        <w:rPr>
          <w:rFonts w:ascii="Arial" w:hAnsi="Arial" w:cs="Arial"/>
          <w:i/>
        </w:rPr>
        <w:t>zen</w:t>
      </w:r>
      <w:r w:rsidR="00423A36">
        <w:rPr>
          <w:rFonts w:ascii="Arial" w:hAnsi="Arial" w:cs="Arial"/>
          <w:i/>
        </w:rPr>
        <w:t>.</w:t>
      </w:r>
    </w:p>
    <w:p w14:paraId="028B89AA" w14:textId="77777777" w:rsidR="00C8658C" w:rsidRPr="00645E6A" w:rsidRDefault="00423A36" w:rsidP="008E1D69">
      <w:pPr>
        <w:framePr w:w="2692" w:h="414" w:hSpace="141" w:wrap="around" w:vAnchor="text" w:hAnchor="page" w:x="8505" w:y="1"/>
        <w:ind w:left="142"/>
        <w:rPr>
          <w:rFonts w:ascii="Arial" w:hAnsi="Arial" w:cs="Arial"/>
          <w:i/>
        </w:rPr>
      </w:pPr>
      <w:r>
        <w:rPr>
          <w:rFonts w:ascii="Arial" w:hAnsi="Arial" w:cs="Arial"/>
          <w:i/>
        </w:rPr>
        <w:t>D</w:t>
      </w:r>
      <w:r w:rsidR="00C8658C" w:rsidRPr="00645E6A">
        <w:rPr>
          <w:rFonts w:ascii="Arial" w:hAnsi="Arial" w:cs="Arial"/>
          <w:i/>
        </w:rPr>
        <w:t>ie UVV kann von der DAS bezogen werden</w:t>
      </w:r>
      <w:r w:rsidR="00764E8A">
        <w:rPr>
          <w:rFonts w:ascii="Arial" w:hAnsi="Arial" w:cs="Arial"/>
          <w:i/>
        </w:rPr>
        <w:t>.</w:t>
      </w:r>
    </w:p>
    <w:p w14:paraId="3E2D002C" w14:textId="77777777" w:rsidR="00C8658C" w:rsidRPr="00B951A3" w:rsidRDefault="00C8658C" w:rsidP="00DB649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 xml:space="preserve">Für den sicheren Betrieb des Lasers ist </w:t>
      </w:r>
      <w:r w:rsidR="00676C50">
        <w:rPr>
          <w:rFonts w:ascii="Arial" w:hAnsi="Arial" w:cs="Arial"/>
          <w:sz w:val="22"/>
          <w:szCs w:val="22"/>
        </w:rPr>
        <w:t>die/</w:t>
      </w:r>
      <w:r w:rsidRPr="00B951A3">
        <w:rPr>
          <w:rFonts w:ascii="Arial" w:hAnsi="Arial" w:cs="Arial"/>
          <w:sz w:val="22"/>
          <w:szCs w:val="22"/>
        </w:rPr>
        <w:t>der Laserbeauftragte</w:t>
      </w:r>
      <w:r w:rsidR="00DB649B">
        <w:rPr>
          <w:rFonts w:ascii="Arial" w:hAnsi="Arial" w:cs="Arial"/>
          <w:sz w:val="22"/>
          <w:szCs w:val="22"/>
        </w:rPr>
        <w:t xml:space="preserve"> </w:t>
      </w:r>
      <w:r w:rsidRPr="00B951A3">
        <w:rPr>
          <w:rFonts w:ascii="Arial" w:hAnsi="Arial" w:cs="Arial"/>
          <w:sz w:val="22"/>
          <w:szCs w:val="22"/>
        </w:rPr>
        <w:t>.............................</w:t>
      </w:r>
      <w:r w:rsidR="00DB649B">
        <w:rPr>
          <w:rFonts w:ascii="Arial" w:hAnsi="Arial" w:cs="Arial"/>
          <w:sz w:val="22"/>
          <w:szCs w:val="22"/>
        </w:rPr>
        <w:t xml:space="preserve"> </w:t>
      </w:r>
      <w:r w:rsidRPr="00B951A3">
        <w:rPr>
          <w:rFonts w:ascii="Arial" w:hAnsi="Arial" w:cs="Arial"/>
          <w:sz w:val="22"/>
          <w:szCs w:val="22"/>
        </w:rPr>
        <w:t>verantwortlich.</w:t>
      </w:r>
    </w:p>
    <w:p w14:paraId="5F6C616A" w14:textId="77777777" w:rsidR="00C8658C" w:rsidRPr="00B951A3" w:rsidRDefault="00533079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951A3">
        <w:rPr>
          <w:rFonts w:ascii="Arial" w:hAnsi="Arial" w:cs="Arial"/>
          <w:sz w:val="22"/>
          <w:szCs w:val="22"/>
        </w:rPr>
        <w:t>u beac</w:t>
      </w:r>
      <w:r w:rsidRPr="00B951A3">
        <w:rPr>
          <w:rFonts w:ascii="Arial" w:hAnsi="Arial" w:cs="Arial"/>
          <w:sz w:val="22"/>
          <w:szCs w:val="22"/>
        </w:rPr>
        <w:t>h</w:t>
      </w:r>
      <w:r w:rsidRPr="00B951A3">
        <w:rPr>
          <w:rFonts w:ascii="Arial" w:hAnsi="Arial" w:cs="Arial"/>
          <w:sz w:val="22"/>
          <w:szCs w:val="22"/>
        </w:rPr>
        <w:t>ten</w:t>
      </w:r>
      <w:r>
        <w:rPr>
          <w:rFonts w:ascii="Arial" w:hAnsi="Arial" w:cs="Arial"/>
          <w:sz w:val="22"/>
          <w:szCs w:val="22"/>
        </w:rPr>
        <w:t xml:space="preserve"> sind d</w:t>
      </w:r>
      <w:r w:rsidR="00A873CF">
        <w:rPr>
          <w:rFonts w:ascii="Arial" w:hAnsi="Arial" w:cs="Arial"/>
          <w:sz w:val="22"/>
          <w:szCs w:val="22"/>
        </w:rPr>
        <w:t xml:space="preserve">ie vor Ort ausliegende </w:t>
      </w:r>
      <w:r>
        <w:rPr>
          <w:rFonts w:ascii="Arial" w:hAnsi="Arial" w:cs="Arial"/>
          <w:sz w:val="22"/>
          <w:szCs w:val="22"/>
        </w:rPr>
        <w:t>D</w:t>
      </w:r>
      <w:r w:rsidR="00A873CF">
        <w:rPr>
          <w:rFonts w:ascii="Arial" w:hAnsi="Arial" w:cs="Arial"/>
          <w:sz w:val="22"/>
          <w:szCs w:val="22"/>
        </w:rPr>
        <w:t>GUV</w:t>
      </w:r>
      <w:r>
        <w:rPr>
          <w:rFonts w:ascii="Arial" w:hAnsi="Arial" w:cs="Arial"/>
          <w:sz w:val="22"/>
          <w:szCs w:val="22"/>
        </w:rPr>
        <w:t xml:space="preserve"> Vorschrift 12</w:t>
      </w:r>
      <w:r w:rsidR="00C8658C" w:rsidRPr="00B951A3">
        <w:rPr>
          <w:rFonts w:ascii="Arial" w:hAnsi="Arial" w:cs="Arial"/>
          <w:sz w:val="22"/>
          <w:szCs w:val="22"/>
        </w:rPr>
        <w:t xml:space="preserve"> „Laserstrahlung“ </w:t>
      </w:r>
      <w:r w:rsidR="00F649A2">
        <w:rPr>
          <w:rFonts w:ascii="Arial" w:hAnsi="Arial" w:cs="Arial"/>
          <w:sz w:val="22"/>
          <w:szCs w:val="22"/>
        </w:rPr>
        <w:t>sowie die GUV-I 832</w:t>
      </w:r>
      <w:r w:rsidR="00B40155">
        <w:rPr>
          <w:rFonts w:ascii="Arial" w:hAnsi="Arial" w:cs="Arial"/>
          <w:sz w:val="22"/>
          <w:szCs w:val="22"/>
        </w:rPr>
        <w:t xml:space="preserve"> „Betrieb von Lasereinrichtungen“</w:t>
      </w:r>
      <w:r>
        <w:rPr>
          <w:rFonts w:ascii="Arial" w:hAnsi="Arial" w:cs="Arial"/>
          <w:sz w:val="22"/>
          <w:szCs w:val="22"/>
        </w:rPr>
        <w:t xml:space="preserve"> (wurde zurückgezogen, dient nur </w:t>
      </w:r>
      <w:r w:rsidR="00BC6E24">
        <w:rPr>
          <w:rFonts w:ascii="Arial" w:hAnsi="Arial" w:cs="Arial"/>
          <w:sz w:val="22"/>
          <w:szCs w:val="22"/>
        </w:rPr>
        <w:t>der</w:t>
      </w:r>
      <w:r>
        <w:rPr>
          <w:rFonts w:ascii="Arial" w:hAnsi="Arial" w:cs="Arial"/>
          <w:sz w:val="22"/>
          <w:szCs w:val="22"/>
        </w:rPr>
        <w:t xml:space="preserve"> Information).</w:t>
      </w:r>
    </w:p>
    <w:p w14:paraId="5BE210A6" w14:textId="77777777" w:rsidR="00C8658C" w:rsidRPr="00B951A3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AA594C9" w14:textId="77777777" w:rsidR="00C8658C" w:rsidRPr="00B951A3" w:rsidRDefault="00C8658C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Die im Raum aushängende Betriebsanweisung ist zu befo</w:t>
      </w:r>
      <w:r w:rsidRPr="00B951A3">
        <w:rPr>
          <w:rFonts w:ascii="Arial" w:hAnsi="Arial" w:cs="Arial"/>
          <w:sz w:val="22"/>
          <w:szCs w:val="22"/>
        </w:rPr>
        <w:t>l</w:t>
      </w:r>
      <w:r w:rsidRPr="00B951A3">
        <w:rPr>
          <w:rFonts w:ascii="Arial" w:hAnsi="Arial" w:cs="Arial"/>
          <w:sz w:val="22"/>
          <w:szCs w:val="22"/>
        </w:rPr>
        <w:t>gen.</w:t>
      </w:r>
    </w:p>
    <w:p w14:paraId="0D49ACC1" w14:textId="77777777" w:rsidR="00C8658C" w:rsidRPr="00B951A3" w:rsidRDefault="00423A36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ist sicherzu</w:t>
      </w:r>
      <w:r w:rsidR="00C8658C" w:rsidRPr="00B951A3">
        <w:rPr>
          <w:rFonts w:ascii="Arial" w:hAnsi="Arial" w:cs="Arial"/>
          <w:sz w:val="22"/>
          <w:szCs w:val="22"/>
        </w:rPr>
        <w:t xml:space="preserve">stellen, </w:t>
      </w:r>
      <w:r w:rsidR="005D640E" w:rsidRPr="00B951A3">
        <w:rPr>
          <w:rFonts w:ascii="Arial" w:hAnsi="Arial" w:cs="Arial"/>
          <w:sz w:val="22"/>
          <w:szCs w:val="22"/>
        </w:rPr>
        <w:t>dass</w:t>
      </w:r>
      <w:r w:rsidR="00C8658C" w:rsidRPr="00B951A3">
        <w:rPr>
          <w:rFonts w:ascii="Arial" w:hAnsi="Arial" w:cs="Arial"/>
          <w:sz w:val="22"/>
          <w:szCs w:val="22"/>
        </w:rPr>
        <w:t xml:space="preserve"> Unbefugte den Raum nicht während des B</w:t>
      </w:r>
      <w:r w:rsidR="00C8658C" w:rsidRPr="00B951A3">
        <w:rPr>
          <w:rFonts w:ascii="Arial" w:hAnsi="Arial" w:cs="Arial"/>
          <w:sz w:val="22"/>
          <w:szCs w:val="22"/>
        </w:rPr>
        <w:t>e</w:t>
      </w:r>
      <w:r w:rsidR="00C8658C" w:rsidRPr="00B951A3">
        <w:rPr>
          <w:rFonts w:ascii="Arial" w:hAnsi="Arial" w:cs="Arial"/>
          <w:sz w:val="22"/>
          <w:szCs w:val="22"/>
        </w:rPr>
        <w:t>triebes betreten kö</w:t>
      </w:r>
      <w:r w:rsidR="00C8658C" w:rsidRPr="00B951A3">
        <w:rPr>
          <w:rFonts w:ascii="Arial" w:hAnsi="Arial" w:cs="Arial"/>
          <w:sz w:val="22"/>
          <w:szCs w:val="22"/>
        </w:rPr>
        <w:t>n</w:t>
      </w:r>
      <w:r w:rsidR="00C8658C" w:rsidRPr="00B951A3">
        <w:rPr>
          <w:rFonts w:ascii="Arial" w:hAnsi="Arial" w:cs="Arial"/>
          <w:sz w:val="22"/>
          <w:szCs w:val="22"/>
        </w:rPr>
        <w:t>nen.</w:t>
      </w:r>
    </w:p>
    <w:p w14:paraId="5E751166" w14:textId="77777777" w:rsidR="00C8658C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4C29531D" w14:textId="77777777" w:rsidR="00C8658C" w:rsidRPr="00B951A3" w:rsidRDefault="00C8658C">
      <w:pPr>
        <w:spacing w:after="120"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951A3">
        <w:rPr>
          <w:rFonts w:ascii="Arial" w:hAnsi="Arial" w:cs="Arial"/>
          <w:b/>
          <w:sz w:val="22"/>
          <w:szCs w:val="22"/>
        </w:rPr>
        <w:t>Sterile Werkbänke:</w:t>
      </w:r>
    </w:p>
    <w:p w14:paraId="6866704D" w14:textId="77777777" w:rsidR="00C8658C" w:rsidRPr="00B951A3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Informationen zum Betrieb und den möglichen Gefahren sind der ausli</w:t>
      </w:r>
      <w:r w:rsidRPr="00B951A3">
        <w:rPr>
          <w:rFonts w:ascii="Arial" w:hAnsi="Arial" w:cs="Arial"/>
          <w:sz w:val="22"/>
          <w:szCs w:val="22"/>
        </w:rPr>
        <w:t>e</w:t>
      </w:r>
      <w:r w:rsidRPr="00B951A3">
        <w:rPr>
          <w:rFonts w:ascii="Arial" w:hAnsi="Arial" w:cs="Arial"/>
          <w:sz w:val="22"/>
          <w:szCs w:val="22"/>
        </w:rPr>
        <w:t>genden Betriebsa</w:t>
      </w:r>
      <w:r w:rsidRPr="00B951A3">
        <w:rPr>
          <w:rFonts w:ascii="Arial" w:hAnsi="Arial" w:cs="Arial"/>
          <w:sz w:val="22"/>
          <w:szCs w:val="22"/>
        </w:rPr>
        <w:t>n</w:t>
      </w:r>
      <w:r w:rsidRPr="00B951A3">
        <w:rPr>
          <w:rFonts w:ascii="Arial" w:hAnsi="Arial" w:cs="Arial"/>
          <w:sz w:val="22"/>
          <w:szCs w:val="22"/>
        </w:rPr>
        <w:t>weisun</w:t>
      </w:r>
      <w:r w:rsidR="00B0177C">
        <w:rPr>
          <w:rFonts w:ascii="Arial" w:hAnsi="Arial" w:cs="Arial"/>
          <w:sz w:val="22"/>
          <w:szCs w:val="22"/>
        </w:rPr>
        <w:t>g zu entnehmen und zu beachten.</w:t>
      </w:r>
    </w:p>
    <w:p w14:paraId="3CEF21F9" w14:textId="77777777" w:rsidR="00C8658C" w:rsidRPr="008E1D69" w:rsidRDefault="00C8658C" w:rsidP="008E1D69">
      <w:pPr>
        <w:framePr w:w="2692" w:h="568" w:hSpace="141" w:wrap="around" w:vAnchor="text" w:hAnchor="page" w:x="8505" w:y="1"/>
        <w:ind w:left="142"/>
        <w:rPr>
          <w:rFonts w:ascii="Arial" w:hAnsi="Arial" w:cs="Arial"/>
          <w:i/>
        </w:rPr>
      </w:pPr>
      <w:r w:rsidRPr="008E1D69">
        <w:rPr>
          <w:rFonts w:ascii="Arial" w:hAnsi="Arial" w:cs="Arial"/>
          <w:i/>
        </w:rPr>
        <w:t>Falls eine Prüfung nicht vo</w:t>
      </w:r>
      <w:r w:rsidRPr="008E1D69">
        <w:rPr>
          <w:rFonts w:ascii="Arial" w:hAnsi="Arial" w:cs="Arial"/>
          <w:i/>
        </w:rPr>
        <w:t>r</w:t>
      </w:r>
      <w:r w:rsidRPr="008E1D69">
        <w:rPr>
          <w:rFonts w:ascii="Arial" w:hAnsi="Arial" w:cs="Arial"/>
          <w:i/>
        </w:rPr>
        <w:t>geschrieben ist, stre</w:t>
      </w:r>
      <w:r w:rsidRPr="008E1D69">
        <w:rPr>
          <w:rFonts w:ascii="Arial" w:hAnsi="Arial" w:cs="Arial"/>
          <w:i/>
        </w:rPr>
        <w:t>i</w:t>
      </w:r>
      <w:r w:rsidRPr="008E1D69">
        <w:rPr>
          <w:rFonts w:ascii="Arial" w:hAnsi="Arial" w:cs="Arial"/>
          <w:i/>
        </w:rPr>
        <w:t>chen</w:t>
      </w:r>
      <w:r w:rsidR="00764E8A">
        <w:rPr>
          <w:rFonts w:ascii="Arial" w:hAnsi="Arial" w:cs="Arial"/>
          <w:i/>
        </w:rPr>
        <w:t>.</w:t>
      </w:r>
    </w:p>
    <w:p w14:paraId="3CF72BCB" w14:textId="77777777" w:rsidR="00C8658C" w:rsidRDefault="00C8658C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Die sterilen Werkbänke dürfen nur benutzt werden, wenn die aktuelle Prüfpl</w:t>
      </w:r>
      <w:r w:rsidRPr="00B951A3">
        <w:rPr>
          <w:rFonts w:ascii="Arial" w:hAnsi="Arial" w:cs="Arial"/>
          <w:sz w:val="22"/>
          <w:szCs w:val="22"/>
        </w:rPr>
        <w:t>a</w:t>
      </w:r>
      <w:r w:rsidRPr="00B951A3">
        <w:rPr>
          <w:rFonts w:ascii="Arial" w:hAnsi="Arial" w:cs="Arial"/>
          <w:sz w:val="22"/>
          <w:szCs w:val="22"/>
        </w:rPr>
        <w:t>kette angebracht ist.</w:t>
      </w:r>
    </w:p>
    <w:p w14:paraId="7157D885" w14:textId="77777777" w:rsidR="00B40155" w:rsidRPr="00B951A3" w:rsidRDefault="00B40155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21A54FC" w14:textId="77777777" w:rsidR="00C8658C" w:rsidRPr="00B951A3" w:rsidRDefault="00C8658C">
      <w:pPr>
        <w:spacing w:after="120"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951A3">
        <w:rPr>
          <w:rFonts w:ascii="Arial" w:hAnsi="Arial" w:cs="Arial"/>
          <w:b/>
          <w:sz w:val="22"/>
          <w:szCs w:val="22"/>
        </w:rPr>
        <w:t>Destillationsgeräte:</w:t>
      </w:r>
    </w:p>
    <w:p w14:paraId="573B2C53" w14:textId="77777777" w:rsidR="00C8658C" w:rsidRPr="00B951A3" w:rsidRDefault="00DB649B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8658C" w:rsidRPr="00B951A3">
        <w:rPr>
          <w:rFonts w:ascii="Arial" w:hAnsi="Arial" w:cs="Arial"/>
          <w:sz w:val="22"/>
          <w:szCs w:val="22"/>
        </w:rPr>
        <w:t xml:space="preserve">urch geeignete Vorrichtungen </w:t>
      </w:r>
      <w:r>
        <w:rPr>
          <w:rFonts w:ascii="Arial" w:hAnsi="Arial" w:cs="Arial"/>
          <w:sz w:val="22"/>
          <w:szCs w:val="22"/>
        </w:rPr>
        <w:t xml:space="preserve">ist </w:t>
      </w:r>
      <w:r w:rsidR="00C8658C" w:rsidRPr="00B951A3">
        <w:rPr>
          <w:rFonts w:ascii="Arial" w:hAnsi="Arial" w:cs="Arial"/>
          <w:sz w:val="22"/>
          <w:szCs w:val="22"/>
        </w:rPr>
        <w:t xml:space="preserve">dafür zu sorgen, </w:t>
      </w:r>
      <w:r w:rsidR="005D640E" w:rsidRPr="00B951A3">
        <w:rPr>
          <w:rFonts w:ascii="Arial" w:hAnsi="Arial" w:cs="Arial"/>
          <w:sz w:val="22"/>
          <w:szCs w:val="22"/>
        </w:rPr>
        <w:t>dass</w:t>
      </w:r>
      <w:r w:rsidR="00C8658C" w:rsidRPr="00B951A3">
        <w:rPr>
          <w:rFonts w:ascii="Arial" w:hAnsi="Arial" w:cs="Arial"/>
          <w:sz w:val="22"/>
          <w:szCs w:val="22"/>
        </w:rPr>
        <w:t xml:space="preserve"> bei Wasserau</w:t>
      </w:r>
      <w:r w:rsidR="00C8658C" w:rsidRPr="00B951A3">
        <w:rPr>
          <w:rFonts w:ascii="Arial" w:hAnsi="Arial" w:cs="Arial"/>
          <w:sz w:val="22"/>
          <w:szCs w:val="22"/>
        </w:rPr>
        <w:t>s</w:t>
      </w:r>
      <w:r w:rsidR="00C8658C" w:rsidRPr="00B951A3">
        <w:rPr>
          <w:rFonts w:ascii="Arial" w:hAnsi="Arial" w:cs="Arial"/>
          <w:sz w:val="22"/>
          <w:szCs w:val="22"/>
        </w:rPr>
        <w:t>fall die Heizung</w:t>
      </w:r>
      <w:r w:rsidR="00B0177C">
        <w:rPr>
          <w:rFonts w:ascii="Arial" w:hAnsi="Arial" w:cs="Arial"/>
          <w:sz w:val="22"/>
          <w:szCs w:val="22"/>
        </w:rPr>
        <w:t xml:space="preserve"> automatisch abgeschaltet wird.</w:t>
      </w:r>
    </w:p>
    <w:p w14:paraId="142051C2" w14:textId="77777777" w:rsidR="00C8658C" w:rsidRPr="00B951A3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Maßnahmen zur Verhinderung von Siedeverzügen sind zu ergre</w:t>
      </w:r>
      <w:r w:rsidRPr="00B951A3">
        <w:rPr>
          <w:rFonts w:ascii="Arial" w:hAnsi="Arial" w:cs="Arial"/>
          <w:sz w:val="22"/>
          <w:szCs w:val="22"/>
        </w:rPr>
        <w:t>i</w:t>
      </w:r>
      <w:r w:rsidRPr="00B951A3">
        <w:rPr>
          <w:rFonts w:ascii="Arial" w:hAnsi="Arial" w:cs="Arial"/>
          <w:sz w:val="22"/>
          <w:szCs w:val="22"/>
        </w:rPr>
        <w:t>fen.</w:t>
      </w:r>
    </w:p>
    <w:p w14:paraId="36ED3EA4" w14:textId="77777777" w:rsidR="00C8658C" w:rsidRPr="00B951A3" w:rsidRDefault="00C8658C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Die aushängende Betriebsanweisung ist zu beachten.</w:t>
      </w:r>
    </w:p>
    <w:p w14:paraId="4688F823" w14:textId="77777777" w:rsidR="00C8658C" w:rsidRPr="00B951A3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FA43966" w14:textId="77777777" w:rsidR="00C8658C" w:rsidRPr="00B951A3" w:rsidRDefault="00CF2728">
      <w:pPr>
        <w:spacing w:after="120"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951A3">
        <w:rPr>
          <w:rFonts w:ascii="Arial" w:hAnsi="Arial" w:cs="Arial"/>
          <w:b/>
          <w:sz w:val="22"/>
          <w:szCs w:val="22"/>
        </w:rPr>
        <w:lastRenderedPageBreak/>
        <w:t>Vakuum</w:t>
      </w:r>
      <w:r w:rsidR="00C8658C" w:rsidRPr="00B951A3">
        <w:rPr>
          <w:rFonts w:ascii="Arial" w:hAnsi="Arial" w:cs="Arial"/>
          <w:b/>
          <w:sz w:val="22"/>
          <w:szCs w:val="22"/>
        </w:rPr>
        <w:t>arbeiten:</w:t>
      </w:r>
    </w:p>
    <w:p w14:paraId="2A3ABA00" w14:textId="77777777" w:rsidR="00C8658C" w:rsidRPr="00B951A3" w:rsidRDefault="00C8658C" w:rsidP="00DB649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Zum Schutz vor umherfliegende</w:t>
      </w:r>
      <w:r w:rsidR="004F6900">
        <w:rPr>
          <w:rFonts w:ascii="Arial" w:hAnsi="Arial" w:cs="Arial"/>
          <w:sz w:val="22"/>
          <w:szCs w:val="22"/>
        </w:rPr>
        <w:t>n</w:t>
      </w:r>
      <w:r w:rsidRPr="00B951A3">
        <w:rPr>
          <w:rFonts w:ascii="Arial" w:hAnsi="Arial" w:cs="Arial"/>
          <w:sz w:val="22"/>
          <w:szCs w:val="22"/>
        </w:rPr>
        <w:t xml:space="preserve"> Glassplitter</w:t>
      </w:r>
      <w:r w:rsidR="004F6900">
        <w:rPr>
          <w:rFonts w:ascii="Arial" w:hAnsi="Arial" w:cs="Arial"/>
          <w:sz w:val="22"/>
          <w:szCs w:val="22"/>
        </w:rPr>
        <w:t>n</w:t>
      </w:r>
      <w:r w:rsidRPr="00B951A3">
        <w:rPr>
          <w:rFonts w:ascii="Arial" w:hAnsi="Arial" w:cs="Arial"/>
          <w:sz w:val="22"/>
          <w:szCs w:val="22"/>
        </w:rPr>
        <w:t xml:space="preserve"> infolge von Implosi</w:t>
      </w:r>
      <w:r w:rsidRPr="00B951A3">
        <w:rPr>
          <w:rFonts w:ascii="Arial" w:hAnsi="Arial" w:cs="Arial"/>
          <w:sz w:val="22"/>
          <w:szCs w:val="22"/>
        </w:rPr>
        <w:t>o</w:t>
      </w:r>
      <w:r w:rsidRPr="00B951A3">
        <w:rPr>
          <w:rFonts w:ascii="Arial" w:hAnsi="Arial" w:cs="Arial"/>
          <w:sz w:val="22"/>
          <w:szCs w:val="22"/>
        </w:rPr>
        <w:t>nen sind Glasgefäße z.</w:t>
      </w:r>
      <w:r w:rsidR="00B0177C">
        <w:rPr>
          <w:rFonts w:ascii="Arial" w:hAnsi="Arial" w:cs="Arial"/>
          <w:sz w:val="22"/>
          <w:szCs w:val="22"/>
        </w:rPr>
        <w:t xml:space="preserve"> </w:t>
      </w:r>
      <w:r w:rsidRPr="00B951A3">
        <w:rPr>
          <w:rFonts w:ascii="Arial" w:hAnsi="Arial" w:cs="Arial"/>
          <w:sz w:val="22"/>
          <w:szCs w:val="22"/>
        </w:rPr>
        <w:t>B. mit Schrumpf- oder Klebefolie, Schutzkorb, Schut</w:t>
      </w:r>
      <w:r w:rsidRPr="00B951A3">
        <w:rPr>
          <w:rFonts w:ascii="Arial" w:hAnsi="Arial" w:cs="Arial"/>
          <w:sz w:val="22"/>
          <w:szCs w:val="22"/>
        </w:rPr>
        <w:t>z</w:t>
      </w:r>
      <w:r w:rsidRPr="00B951A3">
        <w:rPr>
          <w:rFonts w:ascii="Arial" w:hAnsi="Arial" w:cs="Arial"/>
          <w:sz w:val="22"/>
          <w:szCs w:val="22"/>
        </w:rPr>
        <w:t xml:space="preserve">schild </w:t>
      </w:r>
      <w:r w:rsidR="00645E6A">
        <w:rPr>
          <w:rFonts w:ascii="Arial" w:hAnsi="Arial" w:cs="Arial"/>
          <w:sz w:val="22"/>
          <w:szCs w:val="22"/>
        </w:rPr>
        <w:t>oder Schutzvorhänge</w:t>
      </w:r>
      <w:r w:rsidR="004F6900">
        <w:rPr>
          <w:rFonts w:ascii="Arial" w:hAnsi="Arial" w:cs="Arial"/>
          <w:sz w:val="22"/>
          <w:szCs w:val="22"/>
        </w:rPr>
        <w:t>n</w:t>
      </w:r>
      <w:r w:rsidR="00645E6A">
        <w:rPr>
          <w:rFonts w:ascii="Arial" w:hAnsi="Arial" w:cs="Arial"/>
          <w:sz w:val="22"/>
          <w:szCs w:val="22"/>
        </w:rPr>
        <w:t xml:space="preserve"> </w:t>
      </w:r>
      <w:r w:rsidRPr="00B951A3">
        <w:rPr>
          <w:rFonts w:ascii="Arial" w:hAnsi="Arial" w:cs="Arial"/>
          <w:sz w:val="22"/>
          <w:szCs w:val="22"/>
        </w:rPr>
        <w:t>zu sichern.</w:t>
      </w:r>
    </w:p>
    <w:p w14:paraId="29FE5177" w14:textId="77777777" w:rsidR="00C8658C" w:rsidRPr="00B951A3" w:rsidRDefault="00C8658C" w:rsidP="00DB649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>Das Gleiche gilt auch für Arbeiten mit Rotationsverdampfern. Sie sind im geschlossenen Abzug oder hinter einem Schutzschild durc</w:t>
      </w:r>
      <w:r w:rsidRPr="00B951A3">
        <w:rPr>
          <w:rFonts w:ascii="Arial" w:hAnsi="Arial" w:cs="Arial"/>
          <w:sz w:val="22"/>
          <w:szCs w:val="22"/>
        </w:rPr>
        <w:t>h</w:t>
      </w:r>
      <w:r w:rsidRPr="00B951A3">
        <w:rPr>
          <w:rFonts w:ascii="Arial" w:hAnsi="Arial" w:cs="Arial"/>
          <w:sz w:val="22"/>
          <w:szCs w:val="22"/>
        </w:rPr>
        <w:t>zuführen.</w:t>
      </w:r>
    </w:p>
    <w:p w14:paraId="1C88164D" w14:textId="77777777" w:rsidR="00C8658C" w:rsidRPr="00B951A3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2BCC5A2C" w14:textId="77777777" w:rsidR="00C8658C" w:rsidRPr="00B951A3" w:rsidRDefault="00C8658C">
      <w:pPr>
        <w:spacing w:after="120"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951A3">
        <w:rPr>
          <w:rFonts w:ascii="Arial" w:hAnsi="Arial" w:cs="Arial"/>
          <w:b/>
          <w:sz w:val="22"/>
          <w:szCs w:val="22"/>
        </w:rPr>
        <w:t>Daue</w:t>
      </w:r>
      <w:r w:rsidR="00CD5EFC" w:rsidRPr="00B951A3">
        <w:rPr>
          <w:rFonts w:ascii="Arial" w:hAnsi="Arial" w:cs="Arial"/>
          <w:b/>
          <w:sz w:val="22"/>
          <w:szCs w:val="22"/>
        </w:rPr>
        <w:t>r</w:t>
      </w:r>
      <w:r w:rsidRPr="00B951A3">
        <w:rPr>
          <w:rFonts w:ascii="Arial" w:hAnsi="Arial" w:cs="Arial"/>
          <w:b/>
          <w:sz w:val="22"/>
          <w:szCs w:val="22"/>
        </w:rPr>
        <w:t>versuche:</w:t>
      </w:r>
    </w:p>
    <w:p w14:paraId="59AC076D" w14:textId="77777777" w:rsidR="00C8658C" w:rsidRPr="008F5E12" w:rsidRDefault="00C8658C">
      <w:pPr>
        <w:spacing w:line="240" w:lineRule="exact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F5E12">
        <w:rPr>
          <w:rFonts w:ascii="Arial" w:hAnsi="Arial" w:cs="Arial"/>
          <w:b/>
          <w:color w:val="FF0000"/>
          <w:sz w:val="24"/>
          <w:szCs w:val="24"/>
        </w:rPr>
        <w:t>sind nur in Ausnahmefällen zulässig</w:t>
      </w:r>
      <w:r w:rsidR="00B0177C" w:rsidRPr="008F5E12">
        <w:rPr>
          <w:rFonts w:ascii="Arial" w:hAnsi="Arial" w:cs="Arial"/>
          <w:b/>
          <w:color w:val="FF0000"/>
          <w:sz w:val="24"/>
          <w:szCs w:val="24"/>
        </w:rPr>
        <w:t>.</w:t>
      </w:r>
    </w:p>
    <w:p w14:paraId="37A5B857" w14:textId="77777777" w:rsidR="003421E6" w:rsidRDefault="003421E6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9DAFFA" w14:textId="77777777" w:rsidR="00C8658C" w:rsidRPr="00B951A3" w:rsidRDefault="00C8658C" w:rsidP="00B4015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951A3">
        <w:rPr>
          <w:rFonts w:ascii="Arial" w:hAnsi="Arial" w:cs="Arial"/>
          <w:sz w:val="22"/>
          <w:szCs w:val="22"/>
        </w:rPr>
        <w:t xml:space="preserve">Alle Laborversuche bedürfen der ständigen Aufsicht. Dauerversuche, die unbeaufsichtigt betrieben werden, sind so zu sichern, </w:t>
      </w:r>
      <w:r w:rsidR="005D640E" w:rsidRPr="00B951A3">
        <w:rPr>
          <w:rFonts w:ascii="Arial" w:hAnsi="Arial" w:cs="Arial"/>
          <w:sz w:val="22"/>
          <w:szCs w:val="22"/>
        </w:rPr>
        <w:t>dass</w:t>
      </w:r>
      <w:r w:rsidRPr="00B951A3">
        <w:rPr>
          <w:rFonts w:ascii="Arial" w:hAnsi="Arial" w:cs="Arial"/>
          <w:sz w:val="22"/>
          <w:szCs w:val="22"/>
        </w:rPr>
        <w:t xml:space="preserve"> durch une</w:t>
      </w:r>
      <w:r w:rsidRPr="00B951A3">
        <w:rPr>
          <w:rFonts w:ascii="Arial" w:hAnsi="Arial" w:cs="Arial"/>
          <w:sz w:val="22"/>
          <w:szCs w:val="22"/>
        </w:rPr>
        <w:t>r</w:t>
      </w:r>
      <w:r w:rsidRPr="00B951A3">
        <w:rPr>
          <w:rFonts w:ascii="Arial" w:hAnsi="Arial" w:cs="Arial"/>
          <w:sz w:val="22"/>
          <w:szCs w:val="22"/>
        </w:rPr>
        <w:t>warteten Ausfall von Energie, Wasser usw. keine Sch</w:t>
      </w:r>
      <w:r w:rsidRPr="00B951A3">
        <w:rPr>
          <w:rFonts w:ascii="Arial" w:hAnsi="Arial" w:cs="Arial"/>
          <w:sz w:val="22"/>
          <w:szCs w:val="22"/>
        </w:rPr>
        <w:t>ä</w:t>
      </w:r>
      <w:r w:rsidRPr="00B951A3">
        <w:rPr>
          <w:rFonts w:ascii="Arial" w:hAnsi="Arial" w:cs="Arial"/>
          <w:sz w:val="22"/>
          <w:szCs w:val="22"/>
        </w:rPr>
        <w:t>den bzw. Unfälle verursacht werden können. Nach Arbeitsende und über Nacht laufende Versuche sind mit einem Abschaltplan zu versehen und beim verantwor</w:t>
      </w:r>
      <w:r w:rsidRPr="00B951A3">
        <w:rPr>
          <w:rFonts w:ascii="Arial" w:hAnsi="Arial" w:cs="Arial"/>
          <w:sz w:val="22"/>
          <w:szCs w:val="22"/>
        </w:rPr>
        <w:t>t</w:t>
      </w:r>
      <w:r w:rsidRPr="00B951A3">
        <w:rPr>
          <w:rFonts w:ascii="Arial" w:hAnsi="Arial" w:cs="Arial"/>
          <w:sz w:val="22"/>
          <w:szCs w:val="22"/>
        </w:rPr>
        <w:t>lichen Vo</w:t>
      </w:r>
      <w:r w:rsidRPr="00B951A3">
        <w:rPr>
          <w:rFonts w:ascii="Arial" w:hAnsi="Arial" w:cs="Arial"/>
          <w:sz w:val="22"/>
          <w:szCs w:val="22"/>
        </w:rPr>
        <w:t>r</w:t>
      </w:r>
      <w:r w:rsidRPr="00B951A3">
        <w:rPr>
          <w:rFonts w:ascii="Arial" w:hAnsi="Arial" w:cs="Arial"/>
          <w:sz w:val="22"/>
          <w:szCs w:val="22"/>
        </w:rPr>
        <w:t>gesetzten anzumelden.</w:t>
      </w:r>
    </w:p>
    <w:p w14:paraId="1B7509E0" w14:textId="77777777" w:rsidR="00CF5B16" w:rsidRPr="00645E6A" w:rsidRDefault="00CF5B16" w:rsidP="00CF5B16">
      <w:pPr>
        <w:framePr w:w="2692" w:h="1201" w:hSpace="141" w:wrap="around" w:vAnchor="text" w:hAnchor="page" w:x="8543" w:y="44"/>
        <w:ind w:left="142"/>
        <w:rPr>
          <w:rFonts w:ascii="Arial" w:hAnsi="Arial" w:cs="Arial"/>
          <w:i/>
        </w:rPr>
      </w:pPr>
      <w:r w:rsidRPr="00645E6A">
        <w:rPr>
          <w:rFonts w:ascii="Arial" w:hAnsi="Arial" w:cs="Arial"/>
          <w:i/>
        </w:rPr>
        <w:t>Vorschriften für besond</w:t>
      </w:r>
      <w:r w:rsidRPr="00645E6A">
        <w:rPr>
          <w:rFonts w:ascii="Arial" w:hAnsi="Arial" w:cs="Arial"/>
          <w:i/>
        </w:rPr>
        <w:t>e</w:t>
      </w:r>
      <w:r w:rsidRPr="00645E6A">
        <w:rPr>
          <w:rFonts w:ascii="Arial" w:hAnsi="Arial" w:cs="Arial"/>
          <w:i/>
        </w:rPr>
        <w:t>re Räume sind zu form</w:t>
      </w:r>
      <w:r w:rsidRPr="00645E6A">
        <w:rPr>
          <w:rFonts w:ascii="Arial" w:hAnsi="Arial" w:cs="Arial"/>
          <w:i/>
        </w:rPr>
        <w:t>u</w:t>
      </w:r>
      <w:r w:rsidRPr="00645E6A">
        <w:rPr>
          <w:rFonts w:ascii="Arial" w:hAnsi="Arial" w:cs="Arial"/>
          <w:i/>
        </w:rPr>
        <w:t>lieren und hier ei</w:t>
      </w:r>
      <w:r w:rsidRPr="00645E6A">
        <w:rPr>
          <w:rFonts w:ascii="Arial" w:hAnsi="Arial" w:cs="Arial"/>
          <w:i/>
        </w:rPr>
        <w:t>n</w:t>
      </w:r>
      <w:r w:rsidR="00B40155">
        <w:rPr>
          <w:rFonts w:ascii="Arial" w:hAnsi="Arial" w:cs="Arial"/>
          <w:i/>
        </w:rPr>
        <w:t>zufügen (Stink-, Ex</w:t>
      </w:r>
      <w:r>
        <w:rPr>
          <w:rFonts w:ascii="Arial" w:hAnsi="Arial" w:cs="Arial"/>
          <w:i/>
        </w:rPr>
        <w:t>-</w:t>
      </w:r>
      <w:r w:rsidR="00B40155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Versuchsautoklave</w:t>
      </w:r>
      <w:r>
        <w:rPr>
          <w:rFonts w:ascii="Arial" w:hAnsi="Arial" w:cs="Arial"/>
          <w:i/>
        </w:rPr>
        <w:t>n</w:t>
      </w:r>
      <w:r w:rsidRPr="00645E6A">
        <w:rPr>
          <w:rFonts w:ascii="Arial" w:hAnsi="Arial" w:cs="Arial"/>
          <w:i/>
        </w:rPr>
        <w:t>räume, Nach</w:t>
      </w:r>
      <w:r w:rsidRPr="00645E6A">
        <w:rPr>
          <w:rFonts w:ascii="Arial" w:hAnsi="Arial" w:cs="Arial"/>
          <w:i/>
        </w:rPr>
        <w:t>t</w:t>
      </w:r>
      <w:r w:rsidRPr="00645E6A">
        <w:rPr>
          <w:rFonts w:ascii="Arial" w:hAnsi="Arial" w:cs="Arial"/>
          <w:i/>
        </w:rPr>
        <w:t>labore usw)</w:t>
      </w:r>
      <w:r>
        <w:rPr>
          <w:rFonts w:ascii="Arial" w:hAnsi="Arial" w:cs="Arial"/>
          <w:i/>
        </w:rPr>
        <w:t>.</w:t>
      </w:r>
    </w:p>
    <w:p w14:paraId="74089A2F" w14:textId="77777777" w:rsidR="00C8658C" w:rsidRPr="00B951A3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90FE5AE" w14:textId="77777777" w:rsidR="00C8658C" w:rsidRPr="00B951A3" w:rsidRDefault="00C8658C">
      <w:pPr>
        <w:spacing w:after="120"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951A3">
        <w:rPr>
          <w:rFonts w:ascii="Arial" w:hAnsi="Arial" w:cs="Arial"/>
          <w:b/>
          <w:sz w:val="22"/>
          <w:szCs w:val="22"/>
        </w:rPr>
        <w:t>Sonderräume:</w:t>
      </w:r>
    </w:p>
    <w:p w14:paraId="41EAE734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6BB4890F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7FAF61F" w14:textId="77777777" w:rsidR="00C8658C" w:rsidRPr="00645E6A" w:rsidRDefault="00410029">
      <w:pPr>
        <w:spacing w:after="120"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Arbeitsschutzunter</w:t>
      </w:r>
      <w:r w:rsidR="00E1436B">
        <w:rPr>
          <w:rFonts w:ascii="Arial" w:hAnsi="Arial" w:cs="Arial"/>
          <w:b/>
          <w:sz w:val="22"/>
          <w:szCs w:val="22"/>
        </w:rPr>
        <w:t>weisung</w:t>
      </w:r>
      <w:r w:rsidR="00C8658C" w:rsidRPr="00645E6A">
        <w:rPr>
          <w:rFonts w:ascii="Arial" w:hAnsi="Arial" w:cs="Arial"/>
          <w:b/>
          <w:sz w:val="22"/>
          <w:szCs w:val="22"/>
        </w:rPr>
        <w:t>:</w:t>
      </w:r>
    </w:p>
    <w:p w14:paraId="41C0A581" w14:textId="77777777" w:rsidR="00C8658C" w:rsidRPr="00645E6A" w:rsidRDefault="00C8658C" w:rsidP="00DB649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Die Teilnahme an de</w:t>
      </w:r>
      <w:r w:rsidR="00E1436B">
        <w:rPr>
          <w:rFonts w:ascii="Arial" w:hAnsi="Arial" w:cs="Arial"/>
          <w:sz w:val="22"/>
          <w:szCs w:val="22"/>
        </w:rPr>
        <w:t>r</w:t>
      </w:r>
      <w:r w:rsidRPr="00645E6A">
        <w:rPr>
          <w:rFonts w:ascii="Arial" w:hAnsi="Arial" w:cs="Arial"/>
          <w:sz w:val="22"/>
          <w:szCs w:val="22"/>
        </w:rPr>
        <w:t xml:space="preserve"> jährlich stattfindenden </w:t>
      </w:r>
      <w:r w:rsidR="00410029">
        <w:rPr>
          <w:rFonts w:ascii="Arial" w:hAnsi="Arial" w:cs="Arial"/>
          <w:sz w:val="22"/>
          <w:szCs w:val="22"/>
        </w:rPr>
        <w:t>Arbeitsschutzunterweisung</w:t>
      </w:r>
      <w:r w:rsidRPr="00645E6A">
        <w:rPr>
          <w:rFonts w:ascii="Arial" w:hAnsi="Arial" w:cs="Arial"/>
          <w:sz w:val="22"/>
          <w:szCs w:val="22"/>
        </w:rPr>
        <w:t xml:space="preserve"> ist obligatorisch und wird in einer Unterschriftenliste festgeha</w:t>
      </w:r>
      <w:r w:rsidRPr="00645E6A">
        <w:rPr>
          <w:rFonts w:ascii="Arial" w:hAnsi="Arial" w:cs="Arial"/>
          <w:sz w:val="22"/>
          <w:szCs w:val="22"/>
        </w:rPr>
        <w:t>l</w:t>
      </w:r>
      <w:r w:rsidR="00B0177C">
        <w:rPr>
          <w:rFonts w:ascii="Arial" w:hAnsi="Arial" w:cs="Arial"/>
          <w:sz w:val="22"/>
          <w:szCs w:val="22"/>
        </w:rPr>
        <w:t>ten.</w:t>
      </w:r>
    </w:p>
    <w:p w14:paraId="169A2014" w14:textId="77777777" w:rsidR="00C8658C" w:rsidRPr="00645E6A" w:rsidRDefault="00C8658C" w:rsidP="00DB649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Unabhängig davon hat sich jeder über Rettungswege, Notausgänge, A</w:t>
      </w:r>
      <w:r w:rsidRPr="00645E6A">
        <w:rPr>
          <w:rFonts w:ascii="Arial" w:hAnsi="Arial" w:cs="Arial"/>
          <w:sz w:val="22"/>
          <w:szCs w:val="22"/>
        </w:rPr>
        <w:t>b</w:t>
      </w:r>
      <w:r w:rsidRPr="00645E6A">
        <w:rPr>
          <w:rFonts w:ascii="Arial" w:hAnsi="Arial" w:cs="Arial"/>
          <w:sz w:val="22"/>
          <w:szCs w:val="22"/>
        </w:rPr>
        <w:t>sperrvorrichtungen für Gas, Strom</w:t>
      </w:r>
      <w:r w:rsidR="00B0177C">
        <w:rPr>
          <w:rFonts w:ascii="Arial" w:hAnsi="Arial" w:cs="Arial"/>
          <w:sz w:val="22"/>
          <w:szCs w:val="22"/>
        </w:rPr>
        <w:t>, Wasser und über Standorte der</w:t>
      </w:r>
      <w:r w:rsidR="00DB649B">
        <w:rPr>
          <w:rFonts w:ascii="Arial" w:hAnsi="Arial" w:cs="Arial"/>
          <w:sz w:val="22"/>
          <w:szCs w:val="22"/>
        </w:rPr>
        <w:t xml:space="preserve"> </w:t>
      </w:r>
      <w:r w:rsidRPr="00645E6A">
        <w:rPr>
          <w:rFonts w:ascii="Arial" w:hAnsi="Arial" w:cs="Arial"/>
          <w:sz w:val="22"/>
          <w:szCs w:val="22"/>
        </w:rPr>
        <w:t>Fe</w:t>
      </w:r>
      <w:r w:rsidRPr="00645E6A">
        <w:rPr>
          <w:rFonts w:ascii="Arial" w:hAnsi="Arial" w:cs="Arial"/>
          <w:sz w:val="22"/>
          <w:szCs w:val="22"/>
        </w:rPr>
        <w:t>u</w:t>
      </w:r>
      <w:r w:rsidRPr="00645E6A">
        <w:rPr>
          <w:rFonts w:ascii="Arial" w:hAnsi="Arial" w:cs="Arial"/>
          <w:sz w:val="22"/>
          <w:szCs w:val="22"/>
        </w:rPr>
        <w:t>erlöscher zu info</w:t>
      </w:r>
      <w:r w:rsidRPr="00645E6A">
        <w:rPr>
          <w:rFonts w:ascii="Arial" w:hAnsi="Arial" w:cs="Arial"/>
          <w:sz w:val="22"/>
          <w:szCs w:val="22"/>
        </w:rPr>
        <w:t>r</w:t>
      </w:r>
      <w:r w:rsidRPr="00645E6A">
        <w:rPr>
          <w:rFonts w:ascii="Arial" w:hAnsi="Arial" w:cs="Arial"/>
          <w:sz w:val="22"/>
          <w:szCs w:val="22"/>
        </w:rPr>
        <w:t>mieren.</w:t>
      </w:r>
    </w:p>
    <w:p w14:paraId="31CD6D6B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0EB66A8" w14:textId="77777777" w:rsidR="00C8658C" w:rsidRPr="00645E6A" w:rsidRDefault="00C8658C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b/>
          <w:sz w:val="22"/>
          <w:szCs w:val="22"/>
        </w:rPr>
        <w:t>Druckgasflaschen</w:t>
      </w:r>
      <w:r w:rsidRPr="00DB649B">
        <w:rPr>
          <w:rFonts w:ascii="Arial" w:hAnsi="Arial" w:cs="Arial"/>
          <w:b/>
          <w:sz w:val="22"/>
          <w:szCs w:val="22"/>
        </w:rPr>
        <w:t>:</w:t>
      </w:r>
    </w:p>
    <w:p w14:paraId="51CE0B21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Grundsätzlich sind möglichst kleine Flaschen zu verwenden. Ihre Anzahl ist auf die unbedingt erforderliche Menge zu b</w:t>
      </w:r>
      <w:r w:rsidRPr="00645E6A">
        <w:rPr>
          <w:rFonts w:ascii="Arial" w:hAnsi="Arial" w:cs="Arial"/>
          <w:sz w:val="22"/>
          <w:szCs w:val="22"/>
        </w:rPr>
        <w:t>e</w:t>
      </w:r>
      <w:r w:rsidRPr="00645E6A">
        <w:rPr>
          <w:rFonts w:ascii="Arial" w:hAnsi="Arial" w:cs="Arial"/>
          <w:sz w:val="22"/>
          <w:szCs w:val="22"/>
        </w:rPr>
        <w:t>schränken.</w:t>
      </w:r>
    </w:p>
    <w:p w14:paraId="688DD17E" w14:textId="77777777" w:rsidR="00C8658C" w:rsidRPr="008F5E12" w:rsidRDefault="00C8658C">
      <w:pPr>
        <w:spacing w:before="120" w:after="120" w:line="240" w:lineRule="exact"/>
        <w:jc w:val="center"/>
        <w:rPr>
          <w:rFonts w:ascii="Arial" w:hAnsi="Arial" w:cs="Arial"/>
          <w:color w:val="FF0000"/>
          <w:sz w:val="24"/>
          <w:szCs w:val="24"/>
        </w:rPr>
      </w:pPr>
      <w:r w:rsidRPr="008F5E12">
        <w:rPr>
          <w:rFonts w:ascii="Arial" w:hAnsi="Arial" w:cs="Arial"/>
          <w:b/>
          <w:i/>
          <w:color w:val="FF0000"/>
          <w:sz w:val="24"/>
          <w:szCs w:val="24"/>
        </w:rPr>
        <w:t>Lagerung ist nicht gestattet!</w:t>
      </w:r>
    </w:p>
    <w:p w14:paraId="23AACD2E" w14:textId="77777777" w:rsidR="00C8658C" w:rsidRDefault="00C8658C" w:rsidP="00DB649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Druckgasflaschen dürfen nur an den mit Halterungen ausgestatteten Plätzen aufgestellt werden. Die Halterungen sollen im oberen Dri</w:t>
      </w:r>
      <w:r w:rsidRPr="00645E6A">
        <w:rPr>
          <w:rFonts w:ascii="Arial" w:hAnsi="Arial" w:cs="Arial"/>
          <w:sz w:val="22"/>
          <w:szCs w:val="22"/>
        </w:rPr>
        <w:t>t</w:t>
      </w:r>
      <w:r w:rsidRPr="00645E6A">
        <w:rPr>
          <w:rFonts w:ascii="Arial" w:hAnsi="Arial" w:cs="Arial"/>
          <w:sz w:val="22"/>
          <w:szCs w:val="22"/>
        </w:rPr>
        <w:t>t</w:t>
      </w:r>
      <w:r w:rsidR="004F6900">
        <w:rPr>
          <w:rFonts w:ascii="Arial" w:hAnsi="Arial" w:cs="Arial"/>
          <w:sz w:val="22"/>
          <w:szCs w:val="22"/>
        </w:rPr>
        <w:t>el der Flasche, nicht am Ventil</w:t>
      </w:r>
      <w:r w:rsidRPr="00645E6A">
        <w:rPr>
          <w:rFonts w:ascii="Arial" w:hAnsi="Arial" w:cs="Arial"/>
          <w:sz w:val="22"/>
          <w:szCs w:val="22"/>
        </w:rPr>
        <w:t xml:space="preserve"> greifen.</w:t>
      </w:r>
    </w:p>
    <w:p w14:paraId="6A8E2198" w14:textId="77777777" w:rsidR="003421E6" w:rsidRPr="00645E6A" w:rsidRDefault="003421E6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9ABB3C9" w14:textId="77777777" w:rsidR="00DA2C58" w:rsidRPr="00645E6A" w:rsidRDefault="00C8658C" w:rsidP="00A9106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 xml:space="preserve">Druckgase sind </w:t>
      </w:r>
      <w:r w:rsidR="00A9106D">
        <w:rPr>
          <w:rFonts w:ascii="Arial" w:hAnsi="Arial" w:cs="Arial"/>
          <w:sz w:val="22"/>
          <w:szCs w:val="22"/>
        </w:rPr>
        <w:t xml:space="preserve">an </w:t>
      </w:r>
      <w:r w:rsidRPr="00645E6A">
        <w:rPr>
          <w:rFonts w:ascii="Arial" w:hAnsi="Arial" w:cs="Arial"/>
          <w:sz w:val="22"/>
          <w:szCs w:val="22"/>
        </w:rPr>
        <w:t>den an den Arbeitsplätzen fest installierten Anschlu</w:t>
      </w:r>
      <w:r w:rsidR="00F0213E">
        <w:rPr>
          <w:rFonts w:ascii="Arial" w:hAnsi="Arial" w:cs="Arial"/>
          <w:sz w:val="22"/>
          <w:szCs w:val="22"/>
        </w:rPr>
        <w:t>s</w:t>
      </w:r>
      <w:r w:rsidR="00F0213E">
        <w:rPr>
          <w:rFonts w:ascii="Arial" w:hAnsi="Arial" w:cs="Arial"/>
          <w:sz w:val="22"/>
          <w:szCs w:val="22"/>
        </w:rPr>
        <w:t>s</w:t>
      </w:r>
      <w:r w:rsidRPr="00645E6A">
        <w:rPr>
          <w:rFonts w:ascii="Arial" w:hAnsi="Arial" w:cs="Arial"/>
          <w:sz w:val="22"/>
          <w:szCs w:val="22"/>
        </w:rPr>
        <w:t>ste</w:t>
      </w:r>
      <w:r w:rsidRPr="00645E6A">
        <w:rPr>
          <w:rFonts w:ascii="Arial" w:hAnsi="Arial" w:cs="Arial"/>
          <w:sz w:val="22"/>
          <w:szCs w:val="22"/>
        </w:rPr>
        <w:t>l</w:t>
      </w:r>
      <w:r w:rsidRPr="00645E6A">
        <w:rPr>
          <w:rFonts w:ascii="Arial" w:hAnsi="Arial" w:cs="Arial"/>
          <w:sz w:val="22"/>
          <w:szCs w:val="22"/>
        </w:rPr>
        <w:t xml:space="preserve">len zu entnehmen. Ist dies nicht möglich, dürfen Druckgasflaschen nur mit Genehmigung </w:t>
      </w:r>
      <w:r w:rsidR="003421E6">
        <w:rPr>
          <w:rFonts w:ascii="Arial" w:hAnsi="Arial" w:cs="Arial"/>
          <w:sz w:val="22"/>
          <w:szCs w:val="22"/>
        </w:rPr>
        <w:t>der/</w:t>
      </w:r>
      <w:r w:rsidRPr="00645E6A">
        <w:rPr>
          <w:rFonts w:ascii="Arial" w:hAnsi="Arial" w:cs="Arial"/>
          <w:sz w:val="22"/>
          <w:szCs w:val="22"/>
        </w:rPr>
        <w:t>des verantwortlichen Vorgesetzten aufgestellt we</w:t>
      </w:r>
      <w:r w:rsidRPr="00645E6A">
        <w:rPr>
          <w:rFonts w:ascii="Arial" w:hAnsi="Arial" w:cs="Arial"/>
          <w:sz w:val="22"/>
          <w:szCs w:val="22"/>
        </w:rPr>
        <w:t>r</w:t>
      </w:r>
      <w:r w:rsidRPr="00645E6A">
        <w:rPr>
          <w:rFonts w:ascii="Arial" w:hAnsi="Arial" w:cs="Arial"/>
          <w:sz w:val="22"/>
          <w:szCs w:val="22"/>
        </w:rPr>
        <w:t>den.</w:t>
      </w:r>
    </w:p>
    <w:p w14:paraId="7B1D119D" w14:textId="77777777" w:rsidR="00C8658C" w:rsidRPr="008E1D69" w:rsidRDefault="00C8658C" w:rsidP="00176811">
      <w:pPr>
        <w:framePr w:w="2692" w:h="292" w:hSpace="141" w:wrap="around" w:vAnchor="text" w:hAnchor="page" w:x="8536" w:y="92"/>
        <w:ind w:left="142"/>
        <w:rPr>
          <w:rFonts w:ascii="Arial" w:hAnsi="Arial" w:cs="Arial"/>
          <w:i/>
        </w:rPr>
      </w:pPr>
      <w:r w:rsidRPr="008E1D69">
        <w:rPr>
          <w:rFonts w:ascii="Arial" w:hAnsi="Arial" w:cs="Arial"/>
          <w:i/>
        </w:rPr>
        <w:t>Zutreffendes auswä</w:t>
      </w:r>
      <w:r w:rsidRPr="008E1D69">
        <w:rPr>
          <w:rFonts w:ascii="Arial" w:hAnsi="Arial" w:cs="Arial"/>
          <w:i/>
        </w:rPr>
        <w:t>h</w:t>
      </w:r>
      <w:r w:rsidRPr="008E1D69">
        <w:rPr>
          <w:rFonts w:ascii="Arial" w:hAnsi="Arial" w:cs="Arial"/>
          <w:i/>
        </w:rPr>
        <w:t>len</w:t>
      </w:r>
    </w:p>
    <w:p w14:paraId="2539ADF2" w14:textId="77777777" w:rsidR="00C8658C" w:rsidRPr="00645E6A" w:rsidRDefault="00C8658C" w:rsidP="00A9106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Die Flaschen sind in wärmeisolierten Sicherheitsschränken unterzubri</w:t>
      </w:r>
      <w:r w:rsidRPr="00645E6A">
        <w:rPr>
          <w:rFonts w:ascii="Arial" w:hAnsi="Arial" w:cs="Arial"/>
          <w:sz w:val="22"/>
          <w:szCs w:val="22"/>
        </w:rPr>
        <w:t>n</w:t>
      </w:r>
      <w:r w:rsidRPr="00645E6A">
        <w:rPr>
          <w:rFonts w:ascii="Arial" w:hAnsi="Arial" w:cs="Arial"/>
          <w:sz w:val="22"/>
          <w:szCs w:val="22"/>
        </w:rPr>
        <w:t>gen (</w:t>
      </w:r>
      <w:r w:rsidRPr="00645E6A">
        <w:rPr>
          <w:rFonts w:ascii="Arial" w:hAnsi="Arial" w:cs="Arial"/>
          <w:b/>
          <w:sz w:val="22"/>
          <w:szCs w:val="22"/>
        </w:rPr>
        <w:t>oder</w:t>
      </w:r>
      <w:r w:rsidRPr="00645E6A">
        <w:rPr>
          <w:rFonts w:ascii="Arial" w:hAnsi="Arial" w:cs="Arial"/>
          <w:sz w:val="22"/>
          <w:szCs w:val="22"/>
        </w:rPr>
        <w:t>: nach Arbeitsschlu</w:t>
      </w:r>
      <w:r w:rsidR="00B0177C">
        <w:rPr>
          <w:rFonts w:ascii="Arial" w:hAnsi="Arial" w:cs="Arial"/>
          <w:sz w:val="22"/>
          <w:szCs w:val="22"/>
        </w:rPr>
        <w:t>ss</w:t>
      </w:r>
      <w:r w:rsidRPr="00645E6A">
        <w:rPr>
          <w:rFonts w:ascii="Arial" w:hAnsi="Arial" w:cs="Arial"/>
          <w:sz w:val="22"/>
          <w:szCs w:val="22"/>
        </w:rPr>
        <w:t xml:space="preserve"> in das Lager</w:t>
      </w:r>
      <w:r w:rsidR="00B40155">
        <w:rPr>
          <w:rFonts w:ascii="Arial" w:hAnsi="Arial" w:cs="Arial"/>
          <w:sz w:val="22"/>
          <w:szCs w:val="22"/>
        </w:rPr>
        <w:t xml:space="preserve"> </w:t>
      </w:r>
      <w:r w:rsidRPr="00645E6A">
        <w:rPr>
          <w:rFonts w:ascii="Arial" w:hAnsi="Arial" w:cs="Arial"/>
          <w:sz w:val="22"/>
          <w:szCs w:val="22"/>
        </w:rPr>
        <w:t>/</w:t>
      </w:r>
      <w:r w:rsidR="00B40155">
        <w:rPr>
          <w:rFonts w:ascii="Arial" w:hAnsi="Arial" w:cs="Arial"/>
          <w:sz w:val="22"/>
          <w:szCs w:val="22"/>
        </w:rPr>
        <w:t xml:space="preserve"> in </w:t>
      </w:r>
      <w:r w:rsidRPr="00645E6A">
        <w:rPr>
          <w:rFonts w:ascii="Arial" w:hAnsi="Arial" w:cs="Arial"/>
          <w:sz w:val="22"/>
          <w:szCs w:val="22"/>
        </w:rPr>
        <w:t>wärmeisolierte Siche</w:t>
      </w:r>
      <w:r w:rsidRPr="00645E6A">
        <w:rPr>
          <w:rFonts w:ascii="Arial" w:hAnsi="Arial" w:cs="Arial"/>
          <w:sz w:val="22"/>
          <w:szCs w:val="22"/>
        </w:rPr>
        <w:t>r</w:t>
      </w:r>
      <w:r w:rsidRPr="00645E6A">
        <w:rPr>
          <w:rFonts w:ascii="Arial" w:hAnsi="Arial" w:cs="Arial"/>
          <w:sz w:val="22"/>
          <w:szCs w:val="22"/>
        </w:rPr>
        <w:t>heitsschränke zu bringen)</w:t>
      </w:r>
      <w:r w:rsidR="00347B59">
        <w:rPr>
          <w:rFonts w:ascii="Arial" w:hAnsi="Arial" w:cs="Arial"/>
          <w:sz w:val="22"/>
          <w:szCs w:val="22"/>
        </w:rPr>
        <w:t>.</w:t>
      </w:r>
    </w:p>
    <w:p w14:paraId="30D2E4C6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259F3AD3" w14:textId="77777777" w:rsidR="00410029" w:rsidRPr="008E1D69" w:rsidRDefault="00410029" w:rsidP="00410029">
      <w:pPr>
        <w:framePr w:w="2692" w:h="433" w:hSpace="141" w:wrap="around" w:vAnchor="text" w:hAnchor="page" w:x="8515" w:y="279"/>
        <w:ind w:left="142"/>
        <w:rPr>
          <w:rFonts w:ascii="Arial" w:hAnsi="Arial" w:cs="Arial"/>
          <w:i/>
        </w:rPr>
      </w:pPr>
      <w:r w:rsidRPr="008E1D69">
        <w:rPr>
          <w:rFonts w:ascii="Arial" w:hAnsi="Arial" w:cs="Arial"/>
          <w:i/>
        </w:rPr>
        <w:t>evtl. besondere örtl. Lösu</w:t>
      </w:r>
      <w:r w:rsidRPr="008E1D69">
        <w:rPr>
          <w:rFonts w:ascii="Arial" w:hAnsi="Arial" w:cs="Arial"/>
          <w:i/>
        </w:rPr>
        <w:t>n</w:t>
      </w:r>
      <w:r w:rsidRPr="008E1D69">
        <w:rPr>
          <w:rFonts w:ascii="Arial" w:hAnsi="Arial" w:cs="Arial"/>
          <w:i/>
        </w:rPr>
        <w:t>gen eintragen (z.</w:t>
      </w:r>
      <w:r>
        <w:rPr>
          <w:rFonts w:ascii="Arial" w:hAnsi="Arial" w:cs="Arial"/>
          <w:i/>
        </w:rPr>
        <w:t xml:space="preserve"> </w:t>
      </w:r>
      <w:r w:rsidRPr="008E1D69">
        <w:rPr>
          <w:rFonts w:ascii="Arial" w:hAnsi="Arial" w:cs="Arial"/>
          <w:i/>
        </w:rPr>
        <w:t>B. Etage</w:t>
      </w:r>
      <w:r w:rsidRPr="008E1D69">
        <w:rPr>
          <w:rFonts w:ascii="Arial" w:hAnsi="Arial" w:cs="Arial"/>
          <w:i/>
        </w:rPr>
        <w:t>n</w:t>
      </w:r>
      <w:r w:rsidRPr="008E1D69">
        <w:rPr>
          <w:rFonts w:ascii="Arial" w:hAnsi="Arial" w:cs="Arial"/>
          <w:i/>
        </w:rPr>
        <w:t>lager)</w:t>
      </w:r>
    </w:p>
    <w:p w14:paraId="68A081A6" w14:textId="77777777" w:rsidR="00C8658C" w:rsidRPr="00645E6A" w:rsidRDefault="00C8658C" w:rsidP="00A9106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Druckgasflaschen, von deren Inhalt eine besondere Gefährdung ausgeht (brennbar, brandfördernd, sehr giftig, giftig, gesundheitsschädlich, kreb</w:t>
      </w:r>
      <w:r w:rsidRPr="00645E6A">
        <w:rPr>
          <w:rFonts w:ascii="Arial" w:hAnsi="Arial" w:cs="Arial"/>
          <w:sz w:val="22"/>
          <w:szCs w:val="22"/>
        </w:rPr>
        <w:t>s</w:t>
      </w:r>
      <w:r w:rsidRPr="00645E6A">
        <w:rPr>
          <w:rFonts w:ascii="Arial" w:hAnsi="Arial" w:cs="Arial"/>
          <w:sz w:val="22"/>
          <w:szCs w:val="22"/>
        </w:rPr>
        <w:t>erzeugend, erbgutverän</w:t>
      </w:r>
      <w:r w:rsidR="004F6900">
        <w:rPr>
          <w:rFonts w:ascii="Arial" w:hAnsi="Arial" w:cs="Arial"/>
          <w:sz w:val="22"/>
          <w:szCs w:val="22"/>
        </w:rPr>
        <w:t>dernd, fortpflanzungsgefährdend</w:t>
      </w:r>
      <w:r w:rsidRPr="00645E6A">
        <w:rPr>
          <w:rFonts w:ascii="Arial" w:hAnsi="Arial" w:cs="Arial"/>
          <w:sz w:val="22"/>
          <w:szCs w:val="22"/>
        </w:rPr>
        <w:t xml:space="preserve"> </w:t>
      </w:r>
      <w:r w:rsidR="00B40155">
        <w:rPr>
          <w:rFonts w:ascii="Arial" w:hAnsi="Arial" w:cs="Arial"/>
          <w:sz w:val="22"/>
          <w:szCs w:val="22"/>
        </w:rPr>
        <w:t>oder</w:t>
      </w:r>
      <w:r w:rsidR="004F6900">
        <w:rPr>
          <w:rFonts w:ascii="Arial" w:hAnsi="Arial" w:cs="Arial"/>
          <w:sz w:val="22"/>
          <w:szCs w:val="22"/>
        </w:rPr>
        <w:t xml:space="preserve"> sonstig</w:t>
      </w:r>
      <w:r w:rsidRPr="00645E6A">
        <w:rPr>
          <w:rFonts w:ascii="Arial" w:hAnsi="Arial" w:cs="Arial"/>
          <w:sz w:val="22"/>
          <w:szCs w:val="22"/>
        </w:rPr>
        <w:t xml:space="preserve"> gesundheitsschädigend), dürfen nur in zwangsbelüfteten Flasche</w:t>
      </w:r>
      <w:r w:rsidRPr="00645E6A">
        <w:rPr>
          <w:rFonts w:ascii="Arial" w:hAnsi="Arial" w:cs="Arial"/>
          <w:sz w:val="22"/>
          <w:szCs w:val="22"/>
        </w:rPr>
        <w:t>n</w:t>
      </w:r>
      <w:r w:rsidRPr="00645E6A">
        <w:rPr>
          <w:rFonts w:ascii="Arial" w:hAnsi="Arial" w:cs="Arial"/>
          <w:sz w:val="22"/>
          <w:szCs w:val="22"/>
        </w:rPr>
        <w:t>schränken betrieben werden. Kleine Fl</w:t>
      </w:r>
      <w:r w:rsidRPr="00645E6A">
        <w:rPr>
          <w:rFonts w:ascii="Arial" w:hAnsi="Arial" w:cs="Arial"/>
          <w:sz w:val="22"/>
          <w:szCs w:val="22"/>
        </w:rPr>
        <w:t>a</w:t>
      </w:r>
      <w:r w:rsidRPr="00645E6A">
        <w:rPr>
          <w:rFonts w:ascii="Arial" w:hAnsi="Arial" w:cs="Arial"/>
          <w:sz w:val="22"/>
          <w:szCs w:val="22"/>
        </w:rPr>
        <w:t>schen können in Laborabzüge gestellt werden, sind aber nach Arbeitsschlu</w:t>
      </w:r>
      <w:r w:rsidR="00347B59">
        <w:rPr>
          <w:rFonts w:ascii="Arial" w:hAnsi="Arial" w:cs="Arial"/>
          <w:sz w:val="22"/>
          <w:szCs w:val="22"/>
        </w:rPr>
        <w:t>ss</w:t>
      </w:r>
      <w:r w:rsidRPr="00645E6A">
        <w:rPr>
          <w:rFonts w:ascii="Arial" w:hAnsi="Arial" w:cs="Arial"/>
          <w:sz w:val="22"/>
          <w:szCs w:val="22"/>
        </w:rPr>
        <w:t xml:space="preserve"> in das Lager</w:t>
      </w:r>
      <w:r w:rsidR="00347B59">
        <w:rPr>
          <w:rFonts w:ascii="Arial" w:hAnsi="Arial" w:cs="Arial"/>
          <w:sz w:val="22"/>
          <w:szCs w:val="22"/>
        </w:rPr>
        <w:t xml:space="preserve"> </w:t>
      </w:r>
      <w:r w:rsidRPr="00645E6A">
        <w:rPr>
          <w:rFonts w:ascii="Arial" w:hAnsi="Arial" w:cs="Arial"/>
          <w:sz w:val="22"/>
          <w:szCs w:val="22"/>
        </w:rPr>
        <w:t>/</w:t>
      </w:r>
      <w:r w:rsidR="00347B59">
        <w:rPr>
          <w:rFonts w:ascii="Arial" w:hAnsi="Arial" w:cs="Arial"/>
          <w:sz w:val="22"/>
          <w:szCs w:val="22"/>
        </w:rPr>
        <w:t xml:space="preserve"> </w:t>
      </w:r>
      <w:r w:rsidR="000E6C0A">
        <w:rPr>
          <w:rFonts w:ascii="Arial" w:hAnsi="Arial" w:cs="Arial"/>
          <w:sz w:val="22"/>
          <w:szCs w:val="22"/>
        </w:rPr>
        <w:t xml:space="preserve">in </w:t>
      </w:r>
      <w:r w:rsidRPr="00645E6A">
        <w:rPr>
          <w:rFonts w:ascii="Arial" w:hAnsi="Arial" w:cs="Arial"/>
          <w:sz w:val="22"/>
          <w:szCs w:val="22"/>
        </w:rPr>
        <w:t>wärm</w:t>
      </w:r>
      <w:r w:rsidRPr="00645E6A">
        <w:rPr>
          <w:rFonts w:ascii="Arial" w:hAnsi="Arial" w:cs="Arial"/>
          <w:sz w:val="22"/>
          <w:szCs w:val="22"/>
        </w:rPr>
        <w:t>e</w:t>
      </w:r>
      <w:r w:rsidRPr="00645E6A">
        <w:rPr>
          <w:rFonts w:ascii="Arial" w:hAnsi="Arial" w:cs="Arial"/>
          <w:sz w:val="22"/>
          <w:szCs w:val="22"/>
        </w:rPr>
        <w:t>isolierte Schränke zu bri</w:t>
      </w:r>
      <w:r w:rsidRPr="00645E6A">
        <w:rPr>
          <w:rFonts w:ascii="Arial" w:hAnsi="Arial" w:cs="Arial"/>
          <w:sz w:val="22"/>
          <w:szCs w:val="22"/>
        </w:rPr>
        <w:t>n</w:t>
      </w:r>
      <w:r w:rsidRPr="00645E6A">
        <w:rPr>
          <w:rFonts w:ascii="Arial" w:hAnsi="Arial" w:cs="Arial"/>
          <w:sz w:val="22"/>
          <w:szCs w:val="22"/>
        </w:rPr>
        <w:t>gen.</w:t>
      </w:r>
    </w:p>
    <w:p w14:paraId="709AA4B4" w14:textId="77777777" w:rsidR="00410029" w:rsidRPr="008E1D69" w:rsidRDefault="00410029" w:rsidP="00410029">
      <w:pPr>
        <w:framePr w:w="2692" w:h="292" w:hSpace="141" w:wrap="around" w:vAnchor="text" w:hAnchor="page" w:x="8635" w:y="-462"/>
        <w:ind w:left="142"/>
        <w:rPr>
          <w:rFonts w:ascii="Arial" w:hAnsi="Arial" w:cs="Arial"/>
          <w:i/>
        </w:rPr>
      </w:pPr>
      <w:r w:rsidRPr="008E1D69">
        <w:rPr>
          <w:rFonts w:ascii="Arial" w:hAnsi="Arial" w:cs="Arial"/>
          <w:i/>
        </w:rPr>
        <w:t>Zutreffendes auswählen</w:t>
      </w:r>
    </w:p>
    <w:p w14:paraId="77AD80B4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62F6835" w14:textId="77777777" w:rsidR="00C8658C" w:rsidRPr="00645E6A" w:rsidRDefault="00C8658C" w:rsidP="00E808F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lastRenderedPageBreak/>
        <w:t>Bei Verwendung von sehr giftigen und giftigen Gasen mu</w:t>
      </w:r>
      <w:r w:rsidR="00347B59">
        <w:rPr>
          <w:rFonts w:ascii="Arial" w:hAnsi="Arial" w:cs="Arial"/>
          <w:sz w:val="22"/>
          <w:szCs w:val="22"/>
        </w:rPr>
        <w:t>ss</w:t>
      </w:r>
      <w:r w:rsidRPr="00645E6A">
        <w:rPr>
          <w:rFonts w:ascii="Arial" w:hAnsi="Arial" w:cs="Arial"/>
          <w:sz w:val="22"/>
          <w:szCs w:val="22"/>
        </w:rPr>
        <w:t xml:space="preserve"> auch der Versuchsaufbau abge</w:t>
      </w:r>
      <w:r w:rsidR="00347B59">
        <w:rPr>
          <w:rFonts w:ascii="Arial" w:hAnsi="Arial" w:cs="Arial"/>
          <w:sz w:val="22"/>
          <w:szCs w:val="22"/>
        </w:rPr>
        <w:t>saugt werden</w:t>
      </w:r>
      <w:r w:rsidRPr="00645E6A">
        <w:rPr>
          <w:rFonts w:ascii="Arial" w:hAnsi="Arial" w:cs="Arial"/>
          <w:sz w:val="22"/>
          <w:szCs w:val="22"/>
        </w:rPr>
        <w:t xml:space="preserve"> (unter Abz</w:t>
      </w:r>
      <w:r w:rsidRPr="00645E6A">
        <w:rPr>
          <w:rFonts w:ascii="Arial" w:hAnsi="Arial" w:cs="Arial"/>
          <w:sz w:val="22"/>
          <w:szCs w:val="22"/>
        </w:rPr>
        <w:t>ü</w:t>
      </w:r>
      <w:r w:rsidRPr="00645E6A">
        <w:rPr>
          <w:rFonts w:ascii="Arial" w:hAnsi="Arial" w:cs="Arial"/>
          <w:sz w:val="22"/>
          <w:szCs w:val="22"/>
        </w:rPr>
        <w:t>gen arbeiten).</w:t>
      </w:r>
    </w:p>
    <w:p w14:paraId="73BDABF7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4E7B2674" w14:textId="77777777" w:rsidR="00C8658C" w:rsidRPr="00645E6A" w:rsidRDefault="00C8658C" w:rsidP="00A9106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Druckgasflaschen dürfen nur mit aufgeschraubter Schutzkappe transpo</w:t>
      </w:r>
      <w:r w:rsidRPr="00645E6A">
        <w:rPr>
          <w:rFonts w:ascii="Arial" w:hAnsi="Arial" w:cs="Arial"/>
          <w:sz w:val="22"/>
          <w:szCs w:val="22"/>
        </w:rPr>
        <w:t>r</w:t>
      </w:r>
      <w:r w:rsidRPr="00645E6A">
        <w:rPr>
          <w:rFonts w:ascii="Arial" w:hAnsi="Arial" w:cs="Arial"/>
          <w:sz w:val="22"/>
          <w:szCs w:val="22"/>
        </w:rPr>
        <w:t>tiert werden. Der Transport in Aufzügen zusammen mit Personen ist ve</w:t>
      </w:r>
      <w:r w:rsidRPr="00645E6A">
        <w:rPr>
          <w:rFonts w:ascii="Arial" w:hAnsi="Arial" w:cs="Arial"/>
          <w:sz w:val="22"/>
          <w:szCs w:val="22"/>
        </w:rPr>
        <w:t>r</w:t>
      </w:r>
      <w:r w:rsidRPr="00645E6A">
        <w:rPr>
          <w:rFonts w:ascii="Arial" w:hAnsi="Arial" w:cs="Arial"/>
          <w:sz w:val="22"/>
          <w:szCs w:val="22"/>
        </w:rPr>
        <w:t>boten.</w:t>
      </w:r>
    </w:p>
    <w:p w14:paraId="657F1691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7919E21" w14:textId="77777777" w:rsidR="00C8658C" w:rsidRPr="00645E6A" w:rsidRDefault="00C8658C" w:rsidP="00A9106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Lassen sich Flaschenventile nicht mit der Hand öffnen, sind sie an das Lager</w:t>
      </w:r>
      <w:r w:rsidR="00645E6A">
        <w:rPr>
          <w:rFonts w:ascii="Arial" w:hAnsi="Arial" w:cs="Arial"/>
          <w:sz w:val="22"/>
          <w:szCs w:val="22"/>
        </w:rPr>
        <w:t xml:space="preserve"> </w:t>
      </w:r>
      <w:r w:rsidRPr="00645E6A">
        <w:rPr>
          <w:rFonts w:ascii="Arial" w:hAnsi="Arial" w:cs="Arial"/>
          <w:sz w:val="22"/>
          <w:szCs w:val="22"/>
        </w:rPr>
        <w:t>/</w:t>
      </w:r>
      <w:r w:rsidR="00645E6A">
        <w:rPr>
          <w:rFonts w:ascii="Arial" w:hAnsi="Arial" w:cs="Arial"/>
          <w:sz w:val="22"/>
          <w:szCs w:val="22"/>
        </w:rPr>
        <w:t xml:space="preserve"> </w:t>
      </w:r>
      <w:r w:rsidRPr="00645E6A">
        <w:rPr>
          <w:rFonts w:ascii="Arial" w:hAnsi="Arial" w:cs="Arial"/>
          <w:sz w:val="22"/>
          <w:szCs w:val="22"/>
        </w:rPr>
        <w:t>den Lieferanten zurückzugeben. Die Verwendung von Zangen oder sonstigen Werkzeugen ist verb</w:t>
      </w:r>
      <w:r w:rsidRPr="00645E6A">
        <w:rPr>
          <w:rFonts w:ascii="Arial" w:hAnsi="Arial" w:cs="Arial"/>
          <w:sz w:val="22"/>
          <w:szCs w:val="22"/>
        </w:rPr>
        <w:t>o</w:t>
      </w:r>
      <w:r w:rsidRPr="00645E6A">
        <w:rPr>
          <w:rFonts w:ascii="Arial" w:hAnsi="Arial" w:cs="Arial"/>
          <w:sz w:val="22"/>
          <w:szCs w:val="22"/>
        </w:rPr>
        <w:t>ten.</w:t>
      </w:r>
    </w:p>
    <w:p w14:paraId="086C2F95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96A2791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87CC79C" w14:textId="77777777" w:rsidR="00C8658C" w:rsidRPr="00645E6A" w:rsidRDefault="00C8658C">
      <w:pPr>
        <w:spacing w:after="120"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645E6A">
        <w:rPr>
          <w:rFonts w:ascii="Arial" w:hAnsi="Arial" w:cs="Arial"/>
          <w:b/>
          <w:sz w:val="22"/>
          <w:szCs w:val="22"/>
        </w:rPr>
        <w:t>Flüssiger Stickstoff:</w:t>
      </w:r>
    </w:p>
    <w:p w14:paraId="26026EA9" w14:textId="77777777" w:rsidR="00C8658C" w:rsidRPr="00645E6A" w:rsidRDefault="00C8658C" w:rsidP="00A9106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Die Betriebsanweisung ist zu beachten. Die bereitgestellten Körpe</w:t>
      </w:r>
      <w:r w:rsidRPr="00645E6A">
        <w:rPr>
          <w:rFonts w:ascii="Arial" w:hAnsi="Arial" w:cs="Arial"/>
          <w:sz w:val="22"/>
          <w:szCs w:val="22"/>
        </w:rPr>
        <w:t>r</w:t>
      </w:r>
      <w:r w:rsidRPr="00645E6A">
        <w:rPr>
          <w:rFonts w:ascii="Arial" w:hAnsi="Arial" w:cs="Arial"/>
          <w:sz w:val="22"/>
          <w:szCs w:val="22"/>
        </w:rPr>
        <w:t>schutzmittel sind zu benutzen (Brill</w:t>
      </w:r>
      <w:r w:rsidR="003421E6">
        <w:rPr>
          <w:rFonts w:ascii="Arial" w:hAnsi="Arial" w:cs="Arial"/>
          <w:sz w:val="22"/>
          <w:szCs w:val="22"/>
        </w:rPr>
        <w:t>e</w:t>
      </w:r>
      <w:r w:rsidR="000E6C0A">
        <w:rPr>
          <w:rFonts w:ascii="Arial" w:hAnsi="Arial" w:cs="Arial"/>
          <w:sz w:val="22"/>
          <w:szCs w:val="22"/>
        </w:rPr>
        <w:t xml:space="preserve"> </w:t>
      </w:r>
      <w:r w:rsidRPr="00645E6A">
        <w:rPr>
          <w:rFonts w:ascii="Arial" w:hAnsi="Arial" w:cs="Arial"/>
          <w:sz w:val="22"/>
          <w:szCs w:val="22"/>
        </w:rPr>
        <w:t>/</w:t>
      </w:r>
      <w:r w:rsidR="000E6C0A">
        <w:rPr>
          <w:rFonts w:ascii="Arial" w:hAnsi="Arial" w:cs="Arial"/>
          <w:sz w:val="22"/>
          <w:szCs w:val="22"/>
        </w:rPr>
        <w:t xml:space="preserve"> </w:t>
      </w:r>
      <w:r w:rsidRPr="00645E6A">
        <w:rPr>
          <w:rFonts w:ascii="Arial" w:hAnsi="Arial" w:cs="Arial"/>
          <w:sz w:val="22"/>
          <w:szCs w:val="22"/>
        </w:rPr>
        <w:t>Gesichtsschutz, Han</w:t>
      </w:r>
      <w:r w:rsidRPr="00645E6A">
        <w:rPr>
          <w:rFonts w:ascii="Arial" w:hAnsi="Arial" w:cs="Arial"/>
          <w:sz w:val="22"/>
          <w:szCs w:val="22"/>
        </w:rPr>
        <w:t>d</w:t>
      </w:r>
      <w:r w:rsidRPr="00645E6A">
        <w:rPr>
          <w:rFonts w:ascii="Arial" w:hAnsi="Arial" w:cs="Arial"/>
          <w:sz w:val="22"/>
          <w:szCs w:val="22"/>
        </w:rPr>
        <w:t>schuhe). Beim Umgang mit größeren Mengen, auch beim Abfüllen, ist für ausre</w:t>
      </w:r>
      <w:r w:rsidRPr="00645E6A">
        <w:rPr>
          <w:rFonts w:ascii="Arial" w:hAnsi="Arial" w:cs="Arial"/>
          <w:sz w:val="22"/>
          <w:szCs w:val="22"/>
        </w:rPr>
        <w:t>i</w:t>
      </w:r>
      <w:r w:rsidRPr="00645E6A">
        <w:rPr>
          <w:rFonts w:ascii="Arial" w:hAnsi="Arial" w:cs="Arial"/>
          <w:sz w:val="22"/>
          <w:szCs w:val="22"/>
        </w:rPr>
        <w:t xml:space="preserve">chende Lüftung zu sorgen. </w:t>
      </w:r>
      <w:r w:rsidR="00F649A2">
        <w:rPr>
          <w:rFonts w:ascii="Arial" w:hAnsi="Arial" w:cs="Arial"/>
          <w:sz w:val="22"/>
          <w:szCs w:val="22"/>
        </w:rPr>
        <w:t>Der Transport in Aufzügen zusammen mit Personen ist verboten.</w:t>
      </w:r>
    </w:p>
    <w:p w14:paraId="465C0BB5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5439EF13" w14:textId="77777777" w:rsidR="00C8658C" w:rsidRPr="00645E6A" w:rsidRDefault="00C8658C" w:rsidP="008E1D69">
      <w:pPr>
        <w:framePr w:w="2692" w:h="414" w:hSpace="141" w:wrap="around" w:vAnchor="text" w:hAnchor="page" w:x="8505" w:y="337"/>
        <w:ind w:left="142"/>
        <w:rPr>
          <w:rFonts w:ascii="Arial" w:hAnsi="Arial" w:cs="Arial"/>
          <w:i/>
        </w:rPr>
      </w:pPr>
      <w:r w:rsidRPr="00645E6A">
        <w:rPr>
          <w:rFonts w:ascii="Arial" w:hAnsi="Arial" w:cs="Arial"/>
          <w:i/>
        </w:rPr>
        <w:t>Abfallbehälter kennzeic</w:t>
      </w:r>
      <w:r w:rsidRPr="00645E6A">
        <w:rPr>
          <w:rFonts w:ascii="Arial" w:hAnsi="Arial" w:cs="Arial"/>
          <w:i/>
        </w:rPr>
        <w:t>h</w:t>
      </w:r>
      <w:r w:rsidR="00FC19C2">
        <w:rPr>
          <w:rFonts w:ascii="Arial" w:hAnsi="Arial" w:cs="Arial"/>
          <w:i/>
        </w:rPr>
        <w:t>nen</w:t>
      </w:r>
    </w:p>
    <w:p w14:paraId="4D95A151" w14:textId="77777777" w:rsidR="00C8658C" w:rsidRPr="00645E6A" w:rsidRDefault="00C8658C">
      <w:pPr>
        <w:spacing w:after="12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645E6A">
        <w:rPr>
          <w:rFonts w:ascii="Arial" w:hAnsi="Arial" w:cs="Arial"/>
          <w:b/>
          <w:sz w:val="22"/>
          <w:szCs w:val="22"/>
        </w:rPr>
        <w:t>Sonstiges:</w:t>
      </w:r>
    </w:p>
    <w:p w14:paraId="005A6C1C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Glasbruch ist unter Verwendung der entsprechenden Abfall</w:t>
      </w:r>
      <w:r w:rsidR="00A873CF">
        <w:rPr>
          <w:rFonts w:ascii="Arial" w:hAnsi="Arial" w:cs="Arial"/>
          <w:sz w:val="22"/>
          <w:szCs w:val="22"/>
        </w:rPr>
        <w:t>behälter</w:t>
      </w:r>
      <w:r w:rsidRPr="00645E6A">
        <w:rPr>
          <w:rFonts w:ascii="Arial" w:hAnsi="Arial" w:cs="Arial"/>
          <w:sz w:val="22"/>
          <w:szCs w:val="22"/>
        </w:rPr>
        <w:t xml:space="preserve"> zu entso</w:t>
      </w:r>
      <w:r w:rsidRPr="00645E6A">
        <w:rPr>
          <w:rFonts w:ascii="Arial" w:hAnsi="Arial" w:cs="Arial"/>
          <w:sz w:val="22"/>
          <w:szCs w:val="22"/>
        </w:rPr>
        <w:t>r</w:t>
      </w:r>
      <w:r w:rsidRPr="00645E6A">
        <w:rPr>
          <w:rFonts w:ascii="Arial" w:hAnsi="Arial" w:cs="Arial"/>
          <w:sz w:val="22"/>
          <w:szCs w:val="22"/>
        </w:rPr>
        <w:t>gen</w:t>
      </w:r>
      <w:r w:rsidR="004F6900">
        <w:rPr>
          <w:rFonts w:ascii="Arial" w:hAnsi="Arial" w:cs="Arial"/>
          <w:sz w:val="22"/>
          <w:szCs w:val="22"/>
        </w:rPr>
        <w:t>.</w:t>
      </w:r>
    </w:p>
    <w:p w14:paraId="27F20CD2" w14:textId="77777777" w:rsidR="00C8658C" w:rsidRPr="00645E6A" w:rsidRDefault="00C8658C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Angeschlagene Glasgefäße sind durch Rundschmelzen der Bruc</w:t>
      </w:r>
      <w:r w:rsidRPr="00645E6A">
        <w:rPr>
          <w:rFonts w:ascii="Arial" w:hAnsi="Arial" w:cs="Arial"/>
          <w:sz w:val="22"/>
          <w:szCs w:val="22"/>
        </w:rPr>
        <w:t>h</w:t>
      </w:r>
      <w:r w:rsidRPr="00645E6A">
        <w:rPr>
          <w:rFonts w:ascii="Arial" w:hAnsi="Arial" w:cs="Arial"/>
          <w:sz w:val="22"/>
          <w:szCs w:val="22"/>
        </w:rPr>
        <w:t>kante abzustumpfen.</w:t>
      </w:r>
    </w:p>
    <w:p w14:paraId="0BE292EF" w14:textId="77777777" w:rsidR="00C8658C" w:rsidRPr="00645E6A" w:rsidRDefault="00C8658C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Geräte, die zur Reparatur gegeben werden (auch im Haus), sind vorher gründlich zu reinigen.</w:t>
      </w:r>
    </w:p>
    <w:p w14:paraId="0E2B96FF" w14:textId="77777777" w:rsidR="00C8658C" w:rsidRPr="00645E6A" w:rsidRDefault="00C8658C" w:rsidP="00B14A7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Gefäße oder Geräte, die durch sonstiges Personal, z.</w:t>
      </w:r>
      <w:r w:rsidR="00B14A78">
        <w:rPr>
          <w:rFonts w:ascii="Arial" w:hAnsi="Arial" w:cs="Arial"/>
          <w:sz w:val="22"/>
          <w:szCs w:val="22"/>
        </w:rPr>
        <w:t xml:space="preserve"> </w:t>
      </w:r>
      <w:r w:rsidRPr="00645E6A">
        <w:rPr>
          <w:rFonts w:ascii="Arial" w:hAnsi="Arial" w:cs="Arial"/>
          <w:sz w:val="22"/>
          <w:szCs w:val="22"/>
        </w:rPr>
        <w:t>B. in der Spülk</w:t>
      </w:r>
      <w:r w:rsidRPr="00645E6A">
        <w:rPr>
          <w:rFonts w:ascii="Arial" w:hAnsi="Arial" w:cs="Arial"/>
          <w:sz w:val="22"/>
          <w:szCs w:val="22"/>
        </w:rPr>
        <w:t>ü</w:t>
      </w:r>
      <w:r w:rsidRPr="00645E6A">
        <w:rPr>
          <w:rFonts w:ascii="Arial" w:hAnsi="Arial" w:cs="Arial"/>
          <w:sz w:val="22"/>
          <w:szCs w:val="22"/>
        </w:rPr>
        <w:t xml:space="preserve">che, gereinigt werden, müssen von den Benutzern </w:t>
      </w:r>
      <w:r w:rsidR="004F6900" w:rsidRPr="00645E6A">
        <w:rPr>
          <w:rFonts w:ascii="Arial" w:hAnsi="Arial" w:cs="Arial"/>
          <w:sz w:val="22"/>
          <w:szCs w:val="22"/>
        </w:rPr>
        <w:t xml:space="preserve">gründlich </w:t>
      </w:r>
      <w:r w:rsidRPr="00645E6A">
        <w:rPr>
          <w:rFonts w:ascii="Arial" w:hAnsi="Arial" w:cs="Arial"/>
          <w:sz w:val="22"/>
          <w:szCs w:val="22"/>
        </w:rPr>
        <w:t>vorgesä</w:t>
      </w:r>
      <w:r w:rsidRPr="00645E6A">
        <w:rPr>
          <w:rFonts w:ascii="Arial" w:hAnsi="Arial" w:cs="Arial"/>
          <w:sz w:val="22"/>
          <w:szCs w:val="22"/>
        </w:rPr>
        <w:t>u</w:t>
      </w:r>
      <w:r w:rsidRPr="00645E6A">
        <w:rPr>
          <w:rFonts w:ascii="Arial" w:hAnsi="Arial" w:cs="Arial"/>
          <w:sz w:val="22"/>
          <w:szCs w:val="22"/>
        </w:rPr>
        <w:t>bert werden.</w:t>
      </w:r>
    </w:p>
    <w:p w14:paraId="394C62A5" w14:textId="77777777" w:rsidR="00C8658C" w:rsidRPr="00645E6A" w:rsidRDefault="00C8658C" w:rsidP="00CF272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An Stelle von Wasserstrahlpumpen sollen möglichst Membra</w:t>
      </w:r>
      <w:r w:rsidRPr="00645E6A">
        <w:rPr>
          <w:rFonts w:ascii="Arial" w:hAnsi="Arial" w:cs="Arial"/>
          <w:sz w:val="22"/>
          <w:szCs w:val="22"/>
        </w:rPr>
        <w:t>n</w:t>
      </w:r>
      <w:r w:rsidRPr="00645E6A">
        <w:rPr>
          <w:rFonts w:ascii="Arial" w:hAnsi="Arial" w:cs="Arial"/>
          <w:sz w:val="22"/>
          <w:szCs w:val="22"/>
        </w:rPr>
        <w:t>pumpen verwendet werden.</w:t>
      </w:r>
    </w:p>
    <w:p w14:paraId="42711BA6" w14:textId="77777777" w:rsidR="00CF2728" w:rsidRDefault="00CF2728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83E82A1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645E6A">
        <w:rPr>
          <w:rFonts w:ascii="Arial" w:hAnsi="Arial" w:cs="Arial"/>
          <w:b/>
          <w:sz w:val="22"/>
          <w:szCs w:val="22"/>
        </w:rPr>
        <w:t>Laborfremdes Personal:</w:t>
      </w:r>
    </w:p>
    <w:p w14:paraId="61260D5D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BDB8F71" w14:textId="77777777" w:rsidR="00C8658C" w:rsidRPr="00645E6A" w:rsidRDefault="00C8658C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  <w:u w:val="single"/>
        </w:rPr>
        <w:t>Reinigungspersonal:</w:t>
      </w:r>
    </w:p>
    <w:p w14:paraId="011A8FB0" w14:textId="77777777" w:rsidR="00356E5B" w:rsidRPr="008E1D69" w:rsidRDefault="00356E5B" w:rsidP="00356E5B">
      <w:pPr>
        <w:framePr w:w="2692" w:h="568" w:hSpace="141" w:wrap="around" w:vAnchor="text" w:hAnchor="page" w:x="8536" w:y="61"/>
        <w:ind w:left="142"/>
        <w:rPr>
          <w:rFonts w:ascii="Arial" w:hAnsi="Arial" w:cs="Arial"/>
        </w:rPr>
      </w:pPr>
      <w:r w:rsidRPr="008E1D69">
        <w:rPr>
          <w:rFonts w:ascii="Arial" w:hAnsi="Arial" w:cs="Arial"/>
          <w:i/>
        </w:rPr>
        <w:t>Ansprechpartner festl</w:t>
      </w:r>
      <w:r w:rsidRPr="008E1D69">
        <w:rPr>
          <w:rFonts w:ascii="Arial" w:hAnsi="Arial" w:cs="Arial"/>
          <w:i/>
        </w:rPr>
        <w:t>e</w:t>
      </w:r>
      <w:r w:rsidRPr="008E1D69">
        <w:rPr>
          <w:rFonts w:ascii="Arial" w:hAnsi="Arial" w:cs="Arial"/>
          <w:i/>
        </w:rPr>
        <w:t>gen und den Reinigungskräften mitte</w:t>
      </w:r>
      <w:r w:rsidRPr="008E1D69">
        <w:rPr>
          <w:rFonts w:ascii="Arial" w:hAnsi="Arial" w:cs="Arial"/>
          <w:i/>
        </w:rPr>
        <w:t>i</w:t>
      </w:r>
      <w:r w:rsidRPr="008E1D69">
        <w:rPr>
          <w:rFonts w:ascii="Arial" w:hAnsi="Arial" w:cs="Arial"/>
          <w:i/>
        </w:rPr>
        <w:t>len</w:t>
      </w:r>
    </w:p>
    <w:p w14:paraId="7306F7CD" w14:textId="77777777" w:rsidR="00C8658C" w:rsidRPr="00645E6A" w:rsidRDefault="00C8658C" w:rsidP="00B14A7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Die Reinigungskräfte dürfen nur tätig werden, wenn sie in Anw</w:t>
      </w:r>
      <w:r w:rsidRPr="00645E6A">
        <w:rPr>
          <w:rFonts w:ascii="Arial" w:hAnsi="Arial" w:cs="Arial"/>
          <w:sz w:val="22"/>
          <w:szCs w:val="22"/>
        </w:rPr>
        <w:t>e</w:t>
      </w:r>
      <w:r w:rsidRPr="00645E6A">
        <w:rPr>
          <w:rFonts w:ascii="Arial" w:hAnsi="Arial" w:cs="Arial"/>
          <w:sz w:val="22"/>
          <w:szCs w:val="22"/>
        </w:rPr>
        <w:t>senheit der Vorarbeiterin</w:t>
      </w:r>
      <w:r w:rsidR="00645E6A">
        <w:rPr>
          <w:rFonts w:ascii="Arial" w:hAnsi="Arial" w:cs="Arial"/>
          <w:sz w:val="22"/>
          <w:szCs w:val="22"/>
        </w:rPr>
        <w:t xml:space="preserve"> </w:t>
      </w:r>
      <w:r w:rsidRPr="00645E6A">
        <w:rPr>
          <w:rFonts w:ascii="Arial" w:hAnsi="Arial" w:cs="Arial"/>
          <w:sz w:val="22"/>
          <w:szCs w:val="22"/>
        </w:rPr>
        <w:t>/</w:t>
      </w:r>
      <w:r w:rsidR="00645E6A">
        <w:rPr>
          <w:rFonts w:ascii="Arial" w:hAnsi="Arial" w:cs="Arial"/>
          <w:sz w:val="22"/>
          <w:szCs w:val="22"/>
        </w:rPr>
        <w:t xml:space="preserve"> </w:t>
      </w:r>
      <w:r w:rsidRPr="00645E6A">
        <w:rPr>
          <w:rFonts w:ascii="Arial" w:hAnsi="Arial" w:cs="Arial"/>
          <w:sz w:val="22"/>
          <w:szCs w:val="22"/>
        </w:rPr>
        <w:t>des Vorarbeiters eingewiesen und auf die Gefahren im Labor hingewiesen worden sind. Die Unterweisungen sind hinreichend oft zu wiede</w:t>
      </w:r>
      <w:r w:rsidRPr="00645E6A">
        <w:rPr>
          <w:rFonts w:ascii="Arial" w:hAnsi="Arial" w:cs="Arial"/>
          <w:sz w:val="22"/>
          <w:szCs w:val="22"/>
        </w:rPr>
        <w:t>r</w:t>
      </w:r>
      <w:r w:rsidRPr="00645E6A">
        <w:rPr>
          <w:rFonts w:ascii="Arial" w:hAnsi="Arial" w:cs="Arial"/>
          <w:sz w:val="22"/>
          <w:szCs w:val="22"/>
        </w:rPr>
        <w:t>holen</w:t>
      </w:r>
      <w:r w:rsidR="00645E6A">
        <w:rPr>
          <w:rFonts w:ascii="Arial" w:hAnsi="Arial" w:cs="Arial"/>
          <w:sz w:val="22"/>
          <w:szCs w:val="22"/>
        </w:rPr>
        <w:t xml:space="preserve"> und zu dokumentieren</w:t>
      </w:r>
      <w:r w:rsidRPr="00645E6A">
        <w:rPr>
          <w:rFonts w:ascii="Arial" w:hAnsi="Arial" w:cs="Arial"/>
          <w:sz w:val="22"/>
          <w:szCs w:val="22"/>
        </w:rPr>
        <w:t xml:space="preserve">. </w:t>
      </w:r>
      <w:r w:rsidRPr="00645E6A">
        <w:rPr>
          <w:rFonts w:ascii="Arial" w:hAnsi="Arial" w:cs="Arial"/>
          <w:b/>
          <w:sz w:val="22"/>
          <w:szCs w:val="22"/>
        </w:rPr>
        <w:t>Fluktuation</w:t>
      </w:r>
      <w:r w:rsidR="00347B59">
        <w:rPr>
          <w:rFonts w:ascii="Arial" w:hAnsi="Arial" w:cs="Arial"/>
          <w:sz w:val="22"/>
          <w:szCs w:val="22"/>
        </w:rPr>
        <w:t xml:space="preserve"> beachten.</w:t>
      </w:r>
    </w:p>
    <w:p w14:paraId="6D5D5B66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1883B09" w14:textId="77777777" w:rsidR="00C8658C" w:rsidRPr="00645E6A" w:rsidRDefault="00C8658C" w:rsidP="00EE60C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Die Reinigung der Labortische und sonstiger Laboreinrichtungen ist dem Raumreinigungspersonal zu untersagen. Sie ist von den Benutzern vo</w:t>
      </w:r>
      <w:r w:rsidRPr="00645E6A">
        <w:rPr>
          <w:rFonts w:ascii="Arial" w:hAnsi="Arial" w:cs="Arial"/>
          <w:sz w:val="22"/>
          <w:szCs w:val="22"/>
        </w:rPr>
        <w:t>r</w:t>
      </w:r>
      <w:r w:rsidRPr="00645E6A">
        <w:rPr>
          <w:rFonts w:ascii="Arial" w:hAnsi="Arial" w:cs="Arial"/>
          <w:sz w:val="22"/>
          <w:szCs w:val="22"/>
        </w:rPr>
        <w:t>zunehmen.</w:t>
      </w:r>
    </w:p>
    <w:p w14:paraId="524DA029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7062136" w14:textId="77777777" w:rsidR="00C8658C" w:rsidRPr="00645E6A" w:rsidRDefault="00C8658C" w:rsidP="00CD5EF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Die Raumreinigung der Labore durch die Reinigung</w:t>
      </w:r>
      <w:r w:rsidRPr="00645E6A">
        <w:rPr>
          <w:rFonts w:ascii="Arial" w:hAnsi="Arial" w:cs="Arial"/>
          <w:sz w:val="22"/>
          <w:szCs w:val="22"/>
        </w:rPr>
        <w:t>s</w:t>
      </w:r>
      <w:r w:rsidRPr="00645E6A">
        <w:rPr>
          <w:rFonts w:ascii="Arial" w:hAnsi="Arial" w:cs="Arial"/>
          <w:sz w:val="22"/>
          <w:szCs w:val="22"/>
        </w:rPr>
        <w:t>kräfte darf nur unter Aufsicht der Laborfachkräfte durchg</w:t>
      </w:r>
      <w:r w:rsidRPr="00645E6A">
        <w:rPr>
          <w:rFonts w:ascii="Arial" w:hAnsi="Arial" w:cs="Arial"/>
          <w:sz w:val="22"/>
          <w:szCs w:val="22"/>
        </w:rPr>
        <w:t>e</w:t>
      </w:r>
      <w:r w:rsidR="00347B59">
        <w:rPr>
          <w:rFonts w:ascii="Arial" w:hAnsi="Arial" w:cs="Arial"/>
          <w:sz w:val="22"/>
          <w:szCs w:val="22"/>
        </w:rPr>
        <w:t>führt werden.</w:t>
      </w:r>
    </w:p>
    <w:p w14:paraId="1134BFB4" w14:textId="77777777" w:rsidR="00C8658C" w:rsidRPr="008E1D69" w:rsidRDefault="00C8658C" w:rsidP="008E1D69">
      <w:pPr>
        <w:framePr w:w="2692" w:h="368" w:hSpace="141" w:wrap="around" w:vAnchor="text" w:hAnchor="page" w:x="8505" w:y="1"/>
        <w:ind w:left="142"/>
        <w:rPr>
          <w:rFonts w:ascii="Arial" w:hAnsi="Arial" w:cs="Arial"/>
          <w:i/>
        </w:rPr>
      </w:pPr>
      <w:r w:rsidRPr="008E1D69">
        <w:rPr>
          <w:rFonts w:ascii="Arial" w:hAnsi="Arial" w:cs="Arial"/>
          <w:i/>
        </w:rPr>
        <w:t>Räume benennen</w:t>
      </w:r>
    </w:p>
    <w:p w14:paraId="2FAB20E0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Flure, Büroräume, Toiletten und die Räume ...................... dürfen auch in A</w:t>
      </w:r>
      <w:r w:rsidRPr="00645E6A">
        <w:rPr>
          <w:rFonts w:ascii="Arial" w:hAnsi="Arial" w:cs="Arial"/>
          <w:sz w:val="22"/>
          <w:szCs w:val="22"/>
        </w:rPr>
        <w:t>b</w:t>
      </w:r>
      <w:r w:rsidRPr="00645E6A">
        <w:rPr>
          <w:rFonts w:ascii="Arial" w:hAnsi="Arial" w:cs="Arial"/>
          <w:sz w:val="22"/>
          <w:szCs w:val="22"/>
        </w:rPr>
        <w:t xml:space="preserve">wesenheit des Laborpersonals gereinigt werden. </w:t>
      </w:r>
    </w:p>
    <w:p w14:paraId="53190BF6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2ECCD5D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645E6A">
        <w:rPr>
          <w:rFonts w:ascii="Arial" w:hAnsi="Arial" w:cs="Arial"/>
          <w:b/>
          <w:sz w:val="22"/>
          <w:szCs w:val="22"/>
        </w:rPr>
        <w:t>oder</w:t>
      </w:r>
    </w:p>
    <w:p w14:paraId="518F18F7" w14:textId="77777777" w:rsidR="00C8658C" w:rsidRPr="00645E6A" w:rsidRDefault="00C8658C" w:rsidP="00EE60C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Die Raumreinigung der Labore durch Reinigungskräfte wird in Abwese</w:t>
      </w:r>
      <w:r w:rsidRPr="00645E6A">
        <w:rPr>
          <w:rFonts w:ascii="Arial" w:hAnsi="Arial" w:cs="Arial"/>
          <w:sz w:val="22"/>
          <w:szCs w:val="22"/>
        </w:rPr>
        <w:t>n</w:t>
      </w:r>
      <w:r w:rsidRPr="00645E6A">
        <w:rPr>
          <w:rFonts w:ascii="Arial" w:hAnsi="Arial" w:cs="Arial"/>
          <w:sz w:val="22"/>
          <w:szCs w:val="22"/>
        </w:rPr>
        <w:t>heit des Laborpersonals durchgeführt. Deshalb müssen nach Arbeit</w:t>
      </w:r>
      <w:r w:rsidRPr="00645E6A">
        <w:rPr>
          <w:rFonts w:ascii="Arial" w:hAnsi="Arial" w:cs="Arial"/>
          <w:sz w:val="22"/>
          <w:szCs w:val="22"/>
        </w:rPr>
        <w:t>s</w:t>
      </w:r>
      <w:r w:rsidRPr="00645E6A">
        <w:rPr>
          <w:rFonts w:ascii="Arial" w:hAnsi="Arial" w:cs="Arial"/>
          <w:sz w:val="22"/>
          <w:szCs w:val="22"/>
        </w:rPr>
        <w:t>schlu</w:t>
      </w:r>
      <w:r w:rsidR="00347B59">
        <w:rPr>
          <w:rFonts w:ascii="Arial" w:hAnsi="Arial" w:cs="Arial"/>
          <w:sz w:val="22"/>
          <w:szCs w:val="22"/>
        </w:rPr>
        <w:t>ss</w:t>
      </w:r>
      <w:r w:rsidRPr="00645E6A">
        <w:rPr>
          <w:rFonts w:ascii="Arial" w:hAnsi="Arial" w:cs="Arial"/>
          <w:sz w:val="22"/>
          <w:szCs w:val="22"/>
        </w:rPr>
        <w:t>:</w:t>
      </w:r>
    </w:p>
    <w:p w14:paraId="79BD8DB3" w14:textId="77777777" w:rsidR="005D640E" w:rsidRPr="008E1D69" w:rsidRDefault="005D640E" w:rsidP="000655F1">
      <w:pPr>
        <w:framePr w:w="2688" w:h="414" w:hSpace="141" w:wrap="around" w:vAnchor="text" w:hAnchor="page" w:x="8505" w:y="275"/>
        <w:ind w:left="142"/>
        <w:rPr>
          <w:rFonts w:ascii="Arial" w:hAnsi="Arial" w:cs="Arial"/>
          <w:i/>
        </w:rPr>
      </w:pPr>
      <w:r w:rsidRPr="008E1D69">
        <w:rPr>
          <w:rFonts w:ascii="Arial" w:hAnsi="Arial" w:cs="Arial"/>
          <w:i/>
        </w:rPr>
        <w:lastRenderedPageBreak/>
        <w:t xml:space="preserve">nicht </w:t>
      </w:r>
      <w:r w:rsidR="00764E8A">
        <w:rPr>
          <w:rFonts w:ascii="Arial" w:hAnsi="Arial" w:cs="Arial"/>
          <w:i/>
        </w:rPr>
        <w:t>Z</w:t>
      </w:r>
      <w:r w:rsidRPr="008E1D69">
        <w:rPr>
          <w:rFonts w:ascii="Arial" w:hAnsi="Arial" w:cs="Arial"/>
          <w:i/>
        </w:rPr>
        <w:t>utreffendes ist zu stre</w:t>
      </w:r>
      <w:r w:rsidRPr="008E1D69">
        <w:rPr>
          <w:rFonts w:ascii="Arial" w:hAnsi="Arial" w:cs="Arial"/>
          <w:i/>
        </w:rPr>
        <w:t>i</w:t>
      </w:r>
      <w:r w:rsidR="002A62FB" w:rsidRPr="008E1D69">
        <w:rPr>
          <w:rFonts w:ascii="Arial" w:hAnsi="Arial" w:cs="Arial"/>
          <w:i/>
        </w:rPr>
        <w:t>chen</w:t>
      </w:r>
    </w:p>
    <w:p w14:paraId="77F2184A" w14:textId="77777777" w:rsidR="00C8658C" w:rsidRPr="00645E6A" w:rsidRDefault="00C8658C" w:rsidP="00EE60CE">
      <w:pPr>
        <w:spacing w:line="240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  <w:u w:val="single"/>
        </w:rPr>
        <w:t>alle</w:t>
      </w:r>
      <w:r w:rsidRPr="00645E6A">
        <w:rPr>
          <w:rFonts w:ascii="Arial" w:hAnsi="Arial" w:cs="Arial"/>
          <w:sz w:val="22"/>
          <w:szCs w:val="22"/>
        </w:rPr>
        <w:t xml:space="preserve"> sehr giftigen, giftigen, krebserzeugenden, erbgutverändernden und fortpflanzungsgefährdenden Stoffe unter Verschlu</w:t>
      </w:r>
      <w:r w:rsidR="00347B59">
        <w:rPr>
          <w:rFonts w:ascii="Arial" w:hAnsi="Arial" w:cs="Arial"/>
          <w:sz w:val="22"/>
          <w:szCs w:val="22"/>
        </w:rPr>
        <w:t>ss</w:t>
      </w:r>
      <w:r w:rsidRPr="00645E6A">
        <w:rPr>
          <w:rFonts w:ascii="Arial" w:hAnsi="Arial" w:cs="Arial"/>
          <w:sz w:val="22"/>
          <w:szCs w:val="22"/>
        </w:rPr>
        <w:t xml:space="preserve"> g</w:t>
      </w:r>
      <w:r w:rsidRPr="00645E6A">
        <w:rPr>
          <w:rFonts w:ascii="Arial" w:hAnsi="Arial" w:cs="Arial"/>
          <w:sz w:val="22"/>
          <w:szCs w:val="22"/>
        </w:rPr>
        <w:t>e</w:t>
      </w:r>
      <w:r w:rsidRPr="00645E6A">
        <w:rPr>
          <w:rFonts w:ascii="Arial" w:hAnsi="Arial" w:cs="Arial"/>
          <w:sz w:val="22"/>
          <w:szCs w:val="22"/>
        </w:rPr>
        <w:t>bracht we</w:t>
      </w:r>
      <w:r w:rsidRPr="00645E6A">
        <w:rPr>
          <w:rFonts w:ascii="Arial" w:hAnsi="Arial" w:cs="Arial"/>
          <w:sz w:val="22"/>
          <w:szCs w:val="22"/>
        </w:rPr>
        <w:t>r</w:t>
      </w:r>
      <w:r w:rsidRPr="00645E6A">
        <w:rPr>
          <w:rFonts w:ascii="Arial" w:hAnsi="Arial" w:cs="Arial"/>
          <w:sz w:val="22"/>
          <w:szCs w:val="22"/>
        </w:rPr>
        <w:t>den;</w:t>
      </w:r>
    </w:p>
    <w:p w14:paraId="1D9AD049" w14:textId="77777777" w:rsidR="00FC19C2" w:rsidRPr="008E1D69" w:rsidRDefault="00FC19C2" w:rsidP="000655F1">
      <w:pPr>
        <w:framePr w:w="2698" w:h="368" w:hSpace="141" w:wrap="around" w:vAnchor="text" w:hAnchor="page" w:x="8505" w:y="516"/>
        <w:ind w:left="142"/>
        <w:rPr>
          <w:rFonts w:ascii="Arial" w:hAnsi="Arial" w:cs="Arial"/>
          <w:i/>
        </w:rPr>
      </w:pPr>
      <w:r w:rsidRPr="008E1D69">
        <w:rPr>
          <w:rFonts w:ascii="Arial" w:hAnsi="Arial" w:cs="Arial"/>
          <w:i/>
        </w:rPr>
        <w:t xml:space="preserve">nur möglich bei </w:t>
      </w:r>
      <w:proofErr w:type="gramStart"/>
      <w:r w:rsidRPr="008E1D69">
        <w:rPr>
          <w:rFonts w:ascii="Arial" w:hAnsi="Arial" w:cs="Arial"/>
          <w:i/>
        </w:rPr>
        <w:t>deutsch sprechenden</w:t>
      </w:r>
      <w:proofErr w:type="gramEnd"/>
      <w:r w:rsidRPr="008E1D69">
        <w:rPr>
          <w:rFonts w:ascii="Arial" w:hAnsi="Arial" w:cs="Arial"/>
          <w:i/>
        </w:rPr>
        <w:t xml:space="preserve"> Kräften; geei</w:t>
      </w:r>
      <w:r w:rsidR="002A62FB" w:rsidRPr="008E1D69">
        <w:rPr>
          <w:rFonts w:ascii="Arial" w:hAnsi="Arial" w:cs="Arial"/>
          <w:i/>
        </w:rPr>
        <w:t>g</w:t>
      </w:r>
      <w:r w:rsidR="002A62FB" w:rsidRPr="008E1D69">
        <w:rPr>
          <w:rFonts w:ascii="Arial" w:hAnsi="Arial" w:cs="Arial"/>
          <w:i/>
        </w:rPr>
        <w:t>nete Personen besti</w:t>
      </w:r>
      <w:r w:rsidR="002A62FB" w:rsidRPr="008E1D69">
        <w:rPr>
          <w:rFonts w:ascii="Arial" w:hAnsi="Arial" w:cs="Arial"/>
          <w:i/>
        </w:rPr>
        <w:t>m</w:t>
      </w:r>
      <w:r w:rsidR="002A62FB" w:rsidRPr="008E1D69">
        <w:rPr>
          <w:rFonts w:ascii="Arial" w:hAnsi="Arial" w:cs="Arial"/>
          <w:i/>
        </w:rPr>
        <w:t>men, Tel.-</w:t>
      </w:r>
      <w:r w:rsidRPr="008E1D69">
        <w:rPr>
          <w:rFonts w:ascii="Arial" w:hAnsi="Arial" w:cs="Arial"/>
          <w:i/>
        </w:rPr>
        <w:t>Nr. bekannt g</w:t>
      </w:r>
      <w:r w:rsidRPr="008E1D69">
        <w:rPr>
          <w:rFonts w:ascii="Arial" w:hAnsi="Arial" w:cs="Arial"/>
          <w:i/>
        </w:rPr>
        <w:t>e</w:t>
      </w:r>
      <w:r w:rsidRPr="008E1D69">
        <w:rPr>
          <w:rFonts w:ascii="Arial" w:hAnsi="Arial" w:cs="Arial"/>
          <w:i/>
        </w:rPr>
        <w:t>ben</w:t>
      </w:r>
    </w:p>
    <w:p w14:paraId="57354EAB" w14:textId="77777777" w:rsidR="00C8658C" w:rsidRPr="00645E6A" w:rsidRDefault="00C8658C" w:rsidP="00EE60CE">
      <w:pPr>
        <w:spacing w:line="240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ätzende und brennbare Flüssigkeiten so untergebracht werden</w:t>
      </w:r>
      <w:r w:rsidR="00EA48FB">
        <w:rPr>
          <w:rFonts w:ascii="Arial" w:hAnsi="Arial" w:cs="Arial"/>
          <w:sz w:val="22"/>
          <w:szCs w:val="22"/>
        </w:rPr>
        <w:t xml:space="preserve"> </w:t>
      </w:r>
      <w:r w:rsidR="005728AE" w:rsidRPr="00645E6A">
        <w:rPr>
          <w:rFonts w:ascii="Arial" w:hAnsi="Arial" w:cs="Arial"/>
          <w:sz w:val="22"/>
          <w:szCs w:val="22"/>
        </w:rPr>
        <w:t>(z.</w:t>
      </w:r>
      <w:r w:rsidR="00EE60CE">
        <w:rPr>
          <w:rFonts w:ascii="Arial" w:hAnsi="Arial" w:cs="Arial"/>
          <w:sz w:val="22"/>
          <w:szCs w:val="22"/>
        </w:rPr>
        <w:t xml:space="preserve"> </w:t>
      </w:r>
      <w:r w:rsidR="005728AE" w:rsidRPr="00645E6A">
        <w:rPr>
          <w:rFonts w:ascii="Arial" w:hAnsi="Arial" w:cs="Arial"/>
          <w:sz w:val="22"/>
          <w:szCs w:val="22"/>
        </w:rPr>
        <w:t>B. in Schränken)</w:t>
      </w:r>
      <w:r w:rsidRPr="00645E6A">
        <w:rPr>
          <w:rFonts w:ascii="Arial" w:hAnsi="Arial" w:cs="Arial"/>
          <w:sz w:val="22"/>
          <w:szCs w:val="22"/>
        </w:rPr>
        <w:t xml:space="preserve">, </w:t>
      </w:r>
      <w:r w:rsidR="005D640E" w:rsidRPr="00645E6A">
        <w:rPr>
          <w:rFonts w:ascii="Arial" w:hAnsi="Arial" w:cs="Arial"/>
          <w:sz w:val="22"/>
          <w:szCs w:val="22"/>
        </w:rPr>
        <w:t>dass</w:t>
      </w:r>
      <w:r w:rsidRPr="00645E6A">
        <w:rPr>
          <w:rFonts w:ascii="Arial" w:hAnsi="Arial" w:cs="Arial"/>
          <w:sz w:val="22"/>
          <w:szCs w:val="22"/>
        </w:rPr>
        <w:t xml:space="preserve"> sie von den Reinigungskräften nicht umgestoßen werden kö</w:t>
      </w:r>
      <w:r w:rsidRPr="00645E6A">
        <w:rPr>
          <w:rFonts w:ascii="Arial" w:hAnsi="Arial" w:cs="Arial"/>
          <w:sz w:val="22"/>
          <w:szCs w:val="22"/>
        </w:rPr>
        <w:t>n</w:t>
      </w:r>
      <w:r w:rsidRPr="00645E6A">
        <w:rPr>
          <w:rFonts w:ascii="Arial" w:hAnsi="Arial" w:cs="Arial"/>
          <w:sz w:val="22"/>
          <w:szCs w:val="22"/>
        </w:rPr>
        <w:t>nen.</w:t>
      </w:r>
    </w:p>
    <w:p w14:paraId="3317E145" w14:textId="77777777" w:rsidR="00C8658C" w:rsidRPr="00645E6A" w:rsidRDefault="004F6900" w:rsidP="00EE60CE">
      <w:pPr>
        <w:spacing w:line="240" w:lineRule="exact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Reinigungskräften müssen</w:t>
      </w:r>
      <w:r w:rsidR="00C8658C" w:rsidRPr="00645E6A">
        <w:rPr>
          <w:rFonts w:ascii="Arial" w:hAnsi="Arial" w:cs="Arial"/>
          <w:sz w:val="22"/>
          <w:szCs w:val="22"/>
        </w:rPr>
        <w:t xml:space="preserve"> eine oder mehrere Telefonnu</w:t>
      </w:r>
      <w:r w:rsidR="00C8658C" w:rsidRPr="00645E6A">
        <w:rPr>
          <w:rFonts w:ascii="Arial" w:hAnsi="Arial" w:cs="Arial"/>
          <w:sz w:val="22"/>
          <w:szCs w:val="22"/>
        </w:rPr>
        <w:t>m</w:t>
      </w:r>
      <w:r w:rsidR="00C8658C" w:rsidRPr="00645E6A">
        <w:rPr>
          <w:rFonts w:ascii="Arial" w:hAnsi="Arial" w:cs="Arial"/>
          <w:sz w:val="22"/>
          <w:szCs w:val="22"/>
        </w:rPr>
        <w:t>mern angegeben werden</w:t>
      </w:r>
      <w:r>
        <w:rPr>
          <w:rFonts w:ascii="Arial" w:hAnsi="Arial" w:cs="Arial"/>
          <w:sz w:val="22"/>
          <w:szCs w:val="22"/>
        </w:rPr>
        <w:t>,</w:t>
      </w:r>
      <w:r w:rsidR="00C8658C" w:rsidRPr="00645E6A">
        <w:rPr>
          <w:rFonts w:ascii="Arial" w:hAnsi="Arial" w:cs="Arial"/>
          <w:sz w:val="22"/>
          <w:szCs w:val="22"/>
        </w:rPr>
        <w:t xml:space="preserve"> unter denen sie im Havariefall fachkundige Auskunft über sachgerechtes Verhalten erfragen können.</w:t>
      </w:r>
    </w:p>
    <w:p w14:paraId="3629E42A" w14:textId="77777777" w:rsidR="00913BD2" w:rsidRDefault="000655F1" w:rsidP="000655F1">
      <w:pPr>
        <w:framePr w:w="2698" w:h="368" w:hSpace="141" w:wrap="around" w:vAnchor="text" w:hAnchor="page" w:x="8505" w:y="59"/>
        <w:ind w:left="142"/>
        <w:rPr>
          <w:rFonts w:ascii="Arial" w:hAnsi="Arial" w:cs="Arial"/>
          <w:i/>
        </w:rPr>
      </w:pPr>
      <w:r w:rsidRPr="008E1D69">
        <w:rPr>
          <w:rFonts w:ascii="Arial" w:hAnsi="Arial" w:cs="Arial"/>
          <w:i/>
        </w:rPr>
        <w:t xml:space="preserve">ggf. einfügen; </w:t>
      </w:r>
      <w:proofErr w:type="gramStart"/>
      <w:r w:rsidR="00764E8A">
        <w:rPr>
          <w:rFonts w:ascii="Arial" w:hAnsi="Arial" w:cs="Arial"/>
          <w:i/>
        </w:rPr>
        <w:t>n</w:t>
      </w:r>
      <w:r w:rsidRPr="008E1D69">
        <w:rPr>
          <w:rFonts w:ascii="Arial" w:hAnsi="Arial" w:cs="Arial"/>
          <w:i/>
        </w:rPr>
        <w:t>icht</w:t>
      </w:r>
      <w:r w:rsidR="00764E8A">
        <w:rPr>
          <w:rFonts w:ascii="Arial" w:hAnsi="Arial" w:cs="Arial"/>
          <w:i/>
        </w:rPr>
        <w:t xml:space="preserve"> z</w:t>
      </w:r>
      <w:r w:rsidRPr="008E1D69">
        <w:rPr>
          <w:rFonts w:ascii="Arial" w:hAnsi="Arial" w:cs="Arial"/>
          <w:i/>
        </w:rPr>
        <w:t>utre</w:t>
      </w:r>
      <w:r w:rsidRPr="008E1D69">
        <w:rPr>
          <w:rFonts w:ascii="Arial" w:hAnsi="Arial" w:cs="Arial"/>
          <w:i/>
        </w:rPr>
        <w:t>f</w:t>
      </w:r>
      <w:r w:rsidRPr="008E1D69">
        <w:rPr>
          <w:rFonts w:ascii="Arial" w:hAnsi="Arial" w:cs="Arial"/>
          <w:i/>
        </w:rPr>
        <w:t>fende</w:t>
      </w:r>
      <w:proofErr w:type="gramEnd"/>
      <w:r w:rsidRPr="008E1D69">
        <w:rPr>
          <w:rFonts w:ascii="Arial" w:hAnsi="Arial" w:cs="Arial"/>
          <w:i/>
        </w:rPr>
        <w:t xml:space="preserve"> Absätze weglassen.</w:t>
      </w:r>
    </w:p>
    <w:p w14:paraId="0022FFC5" w14:textId="77777777" w:rsidR="000655F1" w:rsidRPr="008E1D69" w:rsidRDefault="000655F1" w:rsidP="000655F1">
      <w:pPr>
        <w:framePr w:w="2698" w:h="368" w:hSpace="141" w:wrap="around" w:vAnchor="text" w:hAnchor="page" w:x="8505" w:y="59"/>
        <w:ind w:left="142"/>
        <w:rPr>
          <w:rFonts w:ascii="Arial" w:hAnsi="Arial" w:cs="Arial"/>
          <w:i/>
        </w:rPr>
      </w:pPr>
      <w:r w:rsidRPr="000655F1">
        <w:rPr>
          <w:rFonts w:ascii="Arial" w:hAnsi="Arial" w:cs="Arial"/>
          <w:b/>
          <w:i/>
        </w:rPr>
        <w:t>Die erste</w:t>
      </w:r>
      <w:r w:rsidRPr="008E1D69">
        <w:rPr>
          <w:rFonts w:ascii="Arial" w:hAnsi="Arial" w:cs="Arial"/>
          <w:b/>
          <w:i/>
        </w:rPr>
        <w:t xml:space="preserve"> Lösung wird empfohlen.</w:t>
      </w:r>
    </w:p>
    <w:p w14:paraId="59BADA3E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645E6A">
        <w:rPr>
          <w:rFonts w:ascii="Arial" w:hAnsi="Arial" w:cs="Arial"/>
          <w:b/>
          <w:sz w:val="22"/>
          <w:szCs w:val="22"/>
        </w:rPr>
        <w:t>oder</w:t>
      </w:r>
    </w:p>
    <w:p w14:paraId="705366C5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ggf. weitere Lösungen</w:t>
      </w:r>
    </w:p>
    <w:p w14:paraId="4A9A9185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26CD8232" w14:textId="77777777" w:rsidR="00C8658C" w:rsidRPr="00645E6A" w:rsidRDefault="00C8658C">
      <w:pPr>
        <w:spacing w:after="120" w:line="240" w:lineRule="exact"/>
        <w:jc w:val="both"/>
        <w:rPr>
          <w:rFonts w:ascii="Arial" w:hAnsi="Arial" w:cs="Arial"/>
          <w:sz w:val="22"/>
          <w:szCs w:val="22"/>
          <w:u w:val="single"/>
        </w:rPr>
      </w:pPr>
      <w:r w:rsidRPr="00645E6A">
        <w:rPr>
          <w:rFonts w:ascii="Arial" w:hAnsi="Arial" w:cs="Arial"/>
          <w:sz w:val="22"/>
          <w:szCs w:val="22"/>
          <w:u w:val="single"/>
        </w:rPr>
        <w:t>Handwerker:</w:t>
      </w:r>
    </w:p>
    <w:p w14:paraId="35087AB4" w14:textId="77777777" w:rsidR="00C8658C" w:rsidRPr="00645E6A" w:rsidRDefault="00C8658C" w:rsidP="00EE60C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Bei allen Tätigkeiten, die von Handwerkern im Labor ausgeführt werden, hat das Laborpersonal die Arbeitsstelle großräumig von Chemikalien fre</w:t>
      </w:r>
      <w:r w:rsidRPr="00645E6A">
        <w:rPr>
          <w:rFonts w:ascii="Arial" w:hAnsi="Arial" w:cs="Arial"/>
          <w:sz w:val="22"/>
          <w:szCs w:val="22"/>
        </w:rPr>
        <w:t>i</w:t>
      </w:r>
      <w:r w:rsidR="00347B59">
        <w:rPr>
          <w:rFonts w:ascii="Arial" w:hAnsi="Arial" w:cs="Arial"/>
          <w:sz w:val="22"/>
          <w:szCs w:val="22"/>
        </w:rPr>
        <w:t>zuräumen, so</w:t>
      </w:r>
      <w:r w:rsidR="005D640E" w:rsidRPr="00645E6A">
        <w:rPr>
          <w:rFonts w:ascii="Arial" w:hAnsi="Arial" w:cs="Arial"/>
          <w:sz w:val="22"/>
          <w:szCs w:val="22"/>
        </w:rPr>
        <w:t>dass</w:t>
      </w:r>
      <w:r w:rsidRPr="00645E6A">
        <w:rPr>
          <w:rFonts w:ascii="Arial" w:hAnsi="Arial" w:cs="Arial"/>
          <w:sz w:val="22"/>
          <w:szCs w:val="22"/>
        </w:rPr>
        <w:t xml:space="preserve"> keinerlei Gefährdu</w:t>
      </w:r>
      <w:r w:rsidRPr="00645E6A">
        <w:rPr>
          <w:rFonts w:ascii="Arial" w:hAnsi="Arial" w:cs="Arial"/>
          <w:sz w:val="22"/>
          <w:szCs w:val="22"/>
        </w:rPr>
        <w:t>n</w:t>
      </w:r>
      <w:r w:rsidRPr="00645E6A">
        <w:rPr>
          <w:rFonts w:ascii="Arial" w:hAnsi="Arial" w:cs="Arial"/>
          <w:sz w:val="22"/>
          <w:szCs w:val="22"/>
        </w:rPr>
        <w:t>gen entstehen können. De</w:t>
      </w:r>
      <w:r w:rsidR="00EE60CE">
        <w:rPr>
          <w:rFonts w:ascii="Arial" w:hAnsi="Arial" w:cs="Arial"/>
          <w:sz w:val="22"/>
          <w:szCs w:val="22"/>
        </w:rPr>
        <w:t>n</w:t>
      </w:r>
      <w:r w:rsidRPr="00645E6A">
        <w:rPr>
          <w:rFonts w:ascii="Arial" w:hAnsi="Arial" w:cs="Arial"/>
          <w:sz w:val="22"/>
          <w:szCs w:val="22"/>
        </w:rPr>
        <w:t xml:space="preserve"> Handwerker</w:t>
      </w:r>
      <w:r w:rsidR="00EE60CE">
        <w:rPr>
          <w:rFonts w:ascii="Arial" w:hAnsi="Arial" w:cs="Arial"/>
          <w:sz w:val="22"/>
          <w:szCs w:val="22"/>
        </w:rPr>
        <w:t>n</w:t>
      </w:r>
      <w:r w:rsidRPr="00645E6A">
        <w:rPr>
          <w:rFonts w:ascii="Arial" w:hAnsi="Arial" w:cs="Arial"/>
          <w:sz w:val="22"/>
          <w:szCs w:val="22"/>
        </w:rPr>
        <w:t xml:space="preserve"> selbst darf dieses nicht überlassen we</w:t>
      </w:r>
      <w:r w:rsidRPr="00645E6A">
        <w:rPr>
          <w:rFonts w:ascii="Arial" w:hAnsi="Arial" w:cs="Arial"/>
          <w:sz w:val="22"/>
          <w:szCs w:val="22"/>
        </w:rPr>
        <w:t>r</w:t>
      </w:r>
      <w:r w:rsidRPr="00645E6A">
        <w:rPr>
          <w:rFonts w:ascii="Arial" w:hAnsi="Arial" w:cs="Arial"/>
          <w:sz w:val="22"/>
          <w:szCs w:val="22"/>
        </w:rPr>
        <w:t>den.</w:t>
      </w:r>
    </w:p>
    <w:p w14:paraId="21580A42" w14:textId="77777777" w:rsidR="00C8658C" w:rsidRPr="00645E6A" w:rsidRDefault="00C8658C" w:rsidP="00EE60C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5E6A">
        <w:rPr>
          <w:rFonts w:ascii="Arial" w:hAnsi="Arial" w:cs="Arial"/>
          <w:sz w:val="22"/>
          <w:szCs w:val="22"/>
        </w:rPr>
        <w:t>Die Handwerker sind über mögliche Gefahren zu unterrichten und in au</w:t>
      </w:r>
      <w:r w:rsidRPr="00645E6A">
        <w:rPr>
          <w:rFonts w:ascii="Arial" w:hAnsi="Arial" w:cs="Arial"/>
          <w:sz w:val="22"/>
          <w:szCs w:val="22"/>
        </w:rPr>
        <w:t>s</w:t>
      </w:r>
      <w:r w:rsidRPr="00645E6A">
        <w:rPr>
          <w:rFonts w:ascii="Arial" w:hAnsi="Arial" w:cs="Arial"/>
          <w:sz w:val="22"/>
          <w:szCs w:val="22"/>
        </w:rPr>
        <w:t>reichendem Umfang zu beaufsichtigen.</w:t>
      </w:r>
      <w:r w:rsidR="00F649A2">
        <w:rPr>
          <w:rFonts w:ascii="Arial" w:hAnsi="Arial" w:cs="Arial"/>
          <w:sz w:val="22"/>
          <w:szCs w:val="22"/>
        </w:rPr>
        <w:t xml:space="preserve"> Die Unterweisung ist zu dok</w:t>
      </w:r>
      <w:r w:rsidR="00F649A2">
        <w:rPr>
          <w:rFonts w:ascii="Arial" w:hAnsi="Arial" w:cs="Arial"/>
          <w:sz w:val="22"/>
          <w:szCs w:val="22"/>
        </w:rPr>
        <w:t>u</w:t>
      </w:r>
      <w:r w:rsidR="00F649A2">
        <w:rPr>
          <w:rFonts w:ascii="Arial" w:hAnsi="Arial" w:cs="Arial"/>
          <w:sz w:val="22"/>
          <w:szCs w:val="22"/>
        </w:rPr>
        <w:t>mentieren.</w:t>
      </w:r>
    </w:p>
    <w:p w14:paraId="498E48AA" w14:textId="77777777" w:rsidR="00C8658C" w:rsidRPr="00645E6A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2866E8E" w14:textId="77777777" w:rsidR="00415608" w:rsidRPr="00EC0C94" w:rsidRDefault="00DA2C58" w:rsidP="00EC0C9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A4C44C2" w14:textId="77777777" w:rsidR="00C8658C" w:rsidRPr="009908D8" w:rsidRDefault="00C8658C" w:rsidP="00FC19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6E6E6"/>
        <w:spacing w:line="240" w:lineRule="atLeast"/>
        <w:jc w:val="center"/>
        <w:rPr>
          <w:rFonts w:ascii="Arial" w:hAnsi="Arial" w:cs="Arial"/>
          <w:b/>
          <w:sz w:val="28"/>
        </w:rPr>
      </w:pPr>
      <w:r w:rsidRPr="009908D8">
        <w:rPr>
          <w:rFonts w:ascii="Arial" w:hAnsi="Arial" w:cs="Arial"/>
          <w:b/>
          <w:sz w:val="28"/>
        </w:rPr>
        <w:t>Umgang mit Gefahrstoffen</w:t>
      </w:r>
    </w:p>
    <w:p w14:paraId="4AF69407" w14:textId="77777777" w:rsidR="00C8658C" w:rsidRPr="00F253F9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099AA4E" w14:textId="77777777" w:rsidR="00F0213E" w:rsidRPr="00F253F9" w:rsidRDefault="0007265E" w:rsidP="00F0213E">
      <w:pPr>
        <w:spacing w:after="120"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Kennzeichnung:</w:t>
      </w:r>
    </w:p>
    <w:p w14:paraId="52276367" w14:textId="77777777" w:rsidR="00F0213E" w:rsidRPr="00F253F9" w:rsidRDefault="00F0213E" w:rsidP="00F0213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253F9">
        <w:rPr>
          <w:rFonts w:ascii="Arial" w:hAnsi="Arial" w:cs="Arial"/>
          <w:sz w:val="22"/>
          <w:szCs w:val="22"/>
        </w:rPr>
        <w:t xml:space="preserve">Sämtliche Behältnisse im Labor sind mit dem Namen </w:t>
      </w:r>
      <w:r>
        <w:rPr>
          <w:rFonts w:ascii="Arial" w:hAnsi="Arial" w:cs="Arial"/>
          <w:sz w:val="22"/>
          <w:szCs w:val="22"/>
        </w:rPr>
        <w:t>ihres Inhaltes zu kennzeichnen.</w:t>
      </w:r>
    </w:p>
    <w:p w14:paraId="4C1D4401" w14:textId="77777777" w:rsidR="003D6FEF" w:rsidRDefault="003D6FEF" w:rsidP="00F0213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C6AF2F" w14:textId="77777777" w:rsidR="003D6FEF" w:rsidRPr="00F253F9" w:rsidRDefault="003D6FEF" w:rsidP="003D6FEF">
      <w:pPr>
        <w:framePr w:w="2692" w:h="338" w:hSpace="141" w:wrap="around" w:vAnchor="text" w:hAnchor="page" w:x="8575" w:y="491"/>
        <w:ind w:left="142" w:right="-8"/>
        <w:rPr>
          <w:rFonts w:ascii="Arial" w:hAnsi="Arial" w:cs="Arial"/>
        </w:rPr>
      </w:pPr>
      <w:r>
        <w:rPr>
          <w:rFonts w:ascii="Arial" w:hAnsi="Arial" w:cs="Arial"/>
          <w:i/>
        </w:rPr>
        <w:t>Erhältlich über die Homep</w:t>
      </w:r>
      <w:r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ge der DAS: </w:t>
      </w:r>
      <w:hyperlink r:id="rId7" w:history="1">
        <w:r w:rsidRPr="00283245">
          <w:rPr>
            <w:rStyle w:val="Hyperlink"/>
            <w:rFonts w:ascii="Arial" w:hAnsi="Arial" w:cs="Arial"/>
            <w:i/>
          </w:rPr>
          <w:t>www.fu-berlin.de/das</w:t>
        </w:r>
      </w:hyperlink>
      <w:r>
        <w:rPr>
          <w:rFonts w:ascii="Arial" w:hAnsi="Arial" w:cs="Arial"/>
          <w:i/>
        </w:rPr>
        <w:t xml:space="preserve"> </w:t>
      </w:r>
    </w:p>
    <w:p w14:paraId="763B6939" w14:textId="77777777" w:rsidR="003D6FEF" w:rsidRDefault="003D6FEF" w:rsidP="00F0213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Gefahrstoffen gehören</w:t>
      </w:r>
      <w:r w:rsidRPr="00F253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gemäß GHS</w:t>
      </w:r>
      <w:r w:rsidRPr="00F253F9">
        <w:rPr>
          <w:rFonts w:ascii="Arial" w:hAnsi="Arial" w:cs="Arial"/>
          <w:sz w:val="22"/>
          <w:szCs w:val="22"/>
        </w:rPr>
        <w:t xml:space="preserve"> zu der Kennzeichnung mindestens z</w:t>
      </w:r>
      <w:r w:rsidRPr="00F253F9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sätzlich zum Stoffnamen das Gefahrenpiktogramm und das Signalwort (Gefahr, Achtung) sowie die Nummern der H- und P-Sätze. Eine Liste mit den Bedeutungen der verkürzten Kennzeichnung muss im A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beitsbereich aushängen.</w:t>
      </w:r>
    </w:p>
    <w:p w14:paraId="6040B707" w14:textId="77777777" w:rsidR="008763C6" w:rsidRDefault="008763C6" w:rsidP="00F0213E">
      <w:pPr>
        <w:jc w:val="both"/>
        <w:rPr>
          <w:rFonts w:ascii="Arial" w:hAnsi="Arial" w:cs="Arial"/>
          <w:sz w:val="22"/>
          <w:szCs w:val="22"/>
        </w:rPr>
      </w:pPr>
    </w:p>
    <w:p w14:paraId="2DBA632F" w14:textId="77777777" w:rsidR="00F0213E" w:rsidRPr="00F253F9" w:rsidRDefault="00F0213E" w:rsidP="00F0213E">
      <w:pPr>
        <w:framePr w:w="2692" w:h="338" w:hSpace="141" w:wrap="around" w:vAnchor="text" w:hAnchor="page" w:x="8542" w:y="186"/>
        <w:ind w:left="142" w:right="-8"/>
        <w:rPr>
          <w:rFonts w:ascii="Arial" w:hAnsi="Arial" w:cs="Arial"/>
        </w:rPr>
      </w:pPr>
      <w:r w:rsidRPr="00F253F9">
        <w:rPr>
          <w:rFonts w:ascii="Arial" w:hAnsi="Arial" w:cs="Arial"/>
          <w:i/>
        </w:rPr>
        <w:t>örtl</w:t>
      </w:r>
      <w:r>
        <w:rPr>
          <w:rFonts w:ascii="Arial" w:hAnsi="Arial" w:cs="Arial"/>
          <w:i/>
        </w:rPr>
        <w:t>iche</w:t>
      </w:r>
      <w:r w:rsidRPr="00F253F9">
        <w:rPr>
          <w:rFonts w:ascii="Arial" w:hAnsi="Arial" w:cs="Arial"/>
          <w:i/>
        </w:rPr>
        <w:t xml:space="preserve"> Lösung au</w:t>
      </w:r>
      <w:r w:rsidRPr="00F253F9">
        <w:rPr>
          <w:rFonts w:ascii="Arial" w:hAnsi="Arial" w:cs="Arial"/>
          <w:i/>
        </w:rPr>
        <w:t>s</w:t>
      </w:r>
      <w:r w:rsidRPr="00F253F9">
        <w:rPr>
          <w:rFonts w:ascii="Arial" w:hAnsi="Arial" w:cs="Arial"/>
          <w:i/>
        </w:rPr>
        <w:t>wählen</w:t>
      </w:r>
    </w:p>
    <w:p w14:paraId="627BBB2B" w14:textId="77777777" w:rsidR="00F0213E" w:rsidRPr="00F253F9" w:rsidRDefault="00F0213E" w:rsidP="006A68EF">
      <w:pPr>
        <w:jc w:val="both"/>
        <w:rPr>
          <w:rFonts w:ascii="Arial" w:hAnsi="Arial" w:cs="Arial"/>
          <w:sz w:val="22"/>
          <w:szCs w:val="22"/>
        </w:rPr>
      </w:pPr>
      <w:r w:rsidRPr="00F253F9">
        <w:rPr>
          <w:rFonts w:ascii="Arial" w:hAnsi="Arial" w:cs="Arial"/>
          <w:sz w:val="22"/>
          <w:szCs w:val="22"/>
        </w:rPr>
        <w:t>Etiketten mit Gefahrensymbolen</w:t>
      </w:r>
      <w:r w:rsidR="0007265E">
        <w:rPr>
          <w:rFonts w:ascii="Arial" w:hAnsi="Arial" w:cs="Arial"/>
          <w:sz w:val="22"/>
          <w:szCs w:val="22"/>
        </w:rPr>
        <w:t xml:space="preserve"> </w:t>
      </w:r>
      <w:r w:rsidR="0042448C">
        <w:rPr>
          <w:rFonts w:ascii="Arial" w:hAnsi="Arial" w:cs="Arial"/>
          <w:sz w:val="22"/>
          <w:szCs w:val="22"/>
        </w:rPr>
        <w:t>/</w:t>
      </w:r>
      <w:r w:rsidR="0007265E">
        <w:rPr>
          <w:rFonts w:ascii="Arial" w:hAnsi="Arial" w:cs="Arial"/>
          <w:sz w:val="22"/>
          <w:szCs w:val="22"/>
        </w:rPr>
        <w:t xml:space="preserve"> </w:t>
      </w:r>
      <w:r w:rsidR="0042448C">
        <w:rPr>
          <w:rFonts w:ascii="Arial" w:hAnsi="Arial" w:cs="Arial"/>
          <w:sz w:val="22"/>
          <w:szCs w:val="22"/>
        </w:rPr>
        <w:t>-piktogrammen</w:t>
      </w:r>
      <w:r w:rsidRPr="00F253F9">
        <w:rPr>
          <w:rFonts w:ascii="Arial" w:hAnsi="Arial" w:cs="Arial"/>
          <w:sz w:val="22"/>
          <w:szCs w:val="22"/>
        </w:rPr>
        <w:t xml:space="preserve"> sind über die Chemik</w:t>
      </w:r>
      <w:r w:rsidRPr="00F253F9">
        <w:rPr>
          <w:rFonts w:ascii="Arial" w:hAnsi="Arial" w:cs="Arial"/>
          <w:sz w:val="22"/>
          <w:szCs w:val="22"/>
        </w:rPr>
        <w:t>a</w:t>
      </w:r>
      <w:r w:rsidRPr="00F253F9">
        <w:rPr>
          <w:rFonts w:ascii="Arial" w:hAnsi="Arial" w:cs="Arial"/>
          <w:sz w:val="22"/>
          <w:szCs w:val="22"/>
        </w:rPr>
        <w:t>lien</w:t>
      </w:r>
      <w:r>
        <w:rPr>
          <w:rFonts w:ascii="Arial" w:hAnsi="Arial" w:cs="Arial"/>
          <w:sz w:val="22"/>
          <w:szCs w:val="22"/>
        </w:rPr>
        <w:t>ausgabe bzw.</w:t>
      </w:r>
      <w:r w:rsidRPr="00F253F9">
        <w:rPr>
          <w:rFonts w:ascii="Arial" w:hAnsi="Arial" w:cs="Arial"/>
          <w:sz w:val="22"/>
          <w:szCs w:val="22"/>
        </w:rPr>
        <w:t xml:space="preserve"> einschlägige Fachfirmen zu b</w:t>
      </w:r>
      <w:r w:rsidRPr="00F253F9">
        <w:rPr>
          <w:rFonts w:ascii="Arial" w:hAnsi="Arial" w:cs="Arial"/>
          <w:sz w:val="22"/>
          <w:szCs w:val="22"/>
        </w:rPr>
        <w:t>e</w:t>
      </w:r>
      <w:r w:rsidRPr="00F253F9">
        <w:rPr>
          <w:rFonts w:ascii="Arial" w:hAnsi="Arial" w:cs="Arial"/>
          <w:sz w:val="22"/>
          <w:szCs w:val="22"/>
        </w:rPr>
        <w:t>ziehen</w:t>
      </w:r>
      <w:r>
        <w:rPr>
          <w:rFonts w:ascii="Arial" w:hAnsi="Arial" w:cs="Arial"/>
          <w:sz w:val="22"/>
          <w:szCs w:val="22"/>
        </w:rPr>
        <w:t xml:space="preserve"> oder können mit CLAKS (Windows-Client) ausgedruckt werden</w:t>
      </w:r>
      <w:r w:rsidRPr="00F253F9">
        <w:rPr>
          <w:rFonts w:ascii="Arial" w:hAnsi="Arial" w:cs="Arial"/>
          <w:sz w:val="22"/>
          <w:szCs w:val="22"/>
        </w:rPr>
        <w:t>.</w:t>
      </w:r>
    </w:p>
    <w:p w14:paraId="3FC84A32" w14:textId="77777777" w:rsidR="00F0213E" w:rsidRPr="00F253F9" w:rsidRDefault="00F0213E" w:rsidP="00F0213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253F9">
        <w:rPr>
          <w:rFonts w:ascii="Arial" w:hAnsi="Arial" w:cs="Arial"/>
          <w:sz w:val="22"/>
          <w:szCs w:val="22"/>
        </w:rPr>
        <w:t>Behälter von Abfallstoffen sind ebenfalls entsprechend ihrem Gefahre</w:t>
      </w:r>
      <w:r w:rsidRPr="00F253F9">
        <w:rPr>
          <w:rFonts w:ascii="Arial" w:hAnsi="Arial" w:cs="Arial"/>
          <w:sz w:val="22"/>
          <w:szCs w:val="22"/>
        </w:rPr>
        <w:t>n</w:t>
      </w:r>
      <w:r w:rsidRPr="00F253F9">
        <w:rPr>
          <w:rFonts w:ascii="Arial" w:hAnsi="Arial" w:cs="Arial"/>
          <w:sz w:val="22"/>
          <w:szCs w:val="22"/>
        </w:rPr>
        <w:t>potential zu kennzeic</w:t>
      </w:r>
      <w:r w:rsidRPr="00F253F9">
        <w:rPr>
          <w:rFonts w:ascii="Arial" w:hAnsi="Arial" w:cs="Arial"/>
          <w:sz w:val="22"/>
          <w:szCs w:val="22"/>
        </w:rPr>
        <w:t>h</w:t>
      </w:r>
      <w:r w:rsidRPr="00F253F9">
        <w:rPr>
          <w:rFonts w:ascii="Arial" w:hAnsi="Arial" w:cs="Arial"/>
          <w:sz w:val="22"/>
          <w:szCs w:val="22"/>
        </w:rPr>
        <w:t>nen.</w:t>
      </w:r>
    </w:p>
    <w:p w14:paraId="01D33762" w14:textId="77777777" w:rsidR="00F253F9" w:rsidRPr="00F253F9" w:rsidRDefault="00F253F9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F006E90" w14:textId="77777777" w:rsidR="00C8658C" w:rsidRPr="009908D8" w:rsidRDefault="00C8658C" w:rsidP="000655F1">
      <w:pPr>
        <w:framePr w:w="2692" w:h="648" w:hSpace="141" w:wrap="around" w:vAnchor="text" w:hAnchor="page" w:x="8505" w:y="11"/>
        <w:ind w:left="142"/>
        <w:rPr>
          <w:rFonts w:ascii="Arial" w:hAnsi="Arial" w:cs="Arial"/>
        </w:rPr>
      </w:pPr>
      <w:r w:rsidRPr="009908D8">
        <w:rPr>
          <w:rFonts w:ascii="Arial" w:hAnsi="Arial" w:cs="Arial"/>
          <w:i/>
        </w:rPr>
        <w:t>Strahlenschutzbeau</w:t>
      </w:r>
      <w:r w:rsidRPr="009908D8">
        <w:rPr>
          <w:rFonts w:ascii="Arial" w:hAnsi="Arial" w:cs="Arial"/>
          <w:i/>
        </w:rPr>
        <w:t>f</w:t>
      </w:r>
      <w:r w:rsidRPr="009908D8">
        <w:rPr>
          <w:rFonts w:ascii="Arial" w:hAnsi="Arial" w:cs="Arial"/>
          <w:i/>
        </w:rPr>
        <w:t>tragte auf dem Vorsatzblatt ein</w:t>
      </w:r>
      <w:r w:rsidR="000655F1">
        <w:rPr>
          <w:rFonts w:ascii="Arial" w:hAnsi="Arial" w:cs="Arial"/>
          <w:i/>
        </w:rPr>
        <w:t>-</w:t>
      </w:r>
      <w:r w:rsidRPr="009908D8">
        <w:rPr>
          <w:rFonts w:ascii="Arial" w:hAnsi="Arial" w:cs="Arial"/>
          <w:i/>
        </w:rPr>
        <w:t>tr</w:t>
      </w:r>
      <w:r w:rsidRPr="009908D8">
        <w:rPr>
          <w:rFonts w:ascii="Arial" w:hAnsi="Arial" w:cs="Arial"/>
          <w:i/>
        </w:rPr>
        <w:t>a</w:t>
      </w:r>
      <w:r w:rsidRPr="009908D8">
        <w:rPr>
          <w:rFonts w:ascii="Arial" w:hAnsi="Arial" w:cs="Arial"/>
          <w:i/>
        </w:rPr>
        <w:t>gen</w:t>
      </w:r>
    </w:p>
    <w:p w14:paraId="6E9E5A7C" w14:textId="77777777" w:rsidR="00C8658C" w:rsidRPr="00F253F9" w:rsidRDefault="00C8658C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253F9">
        <w:rPr>
          <w:rFonts w:ascii="Arial" w:hAnsi="Arial" w:cs="Arial"/>
          <w:sz w:val="22"/>
          <w:szCs w:val="22"/>
        </w:rPr>
        <w:t xml:space="preserve">Für </w:t>
      </w:r>
      <w:r w:rsidRPr="00F0213E">
        <w:rPr>
          <w:rFonts w:ascii="Arial" w:hAnsi="Arial" w:cs="Arial"/>
          <w:b/>
          <w:sz w:val="22"/>
          <w:szCs w:val="22"/>
        </w:rPr>
        <w:t>radioaktive Stoffe</w:t>
      </w:r>
      <w:r w:rsidRPr="00F253F9">
        <w:rPr>
          <w:rFonts w:ascii="Arial" w:hAnsi="Arial" w:cs="Arial"/>
          <w:sz w:val="22"/>
          <w:szCs w:val="22"/>
        </w:rPr>
        <w:t xml:space="preserve"> gelten die besonderen Vorschriften der Strahle</w:t>
      </w:r>
      <w:r w:rsidRPr="00F253F9">
        <w:rPr>
          <w:rFonts w:ascii="Arial" w:hAnsi="Arial" w:cs="Arial"/>
          <w:sz w:val="22"/>
          <w:szCs w:val="22"/>
        </w:rPr>
        <w:t>n</w:t>
      </w:r>
      <w:r w:rsidRPr="00F253F9">
        <w:rPr>
          <w:rFonts w:ascii="Arial" w:hAnsi="Arial" w:cs="Arial"/>
          <w:sz w:val="22"/>
          <w:szCs w:val="22"/>
        </w:rPr>
        <w:t>schutzverordnung</w:t>
      </w:r>
      <w:r w:rsidR="00F0213E">
        <w:rPr>
          <w:rFonts w:ascii="Arial" w:hAnsi="Arial" w:cs="Arial"/>
          <w:sz w:val="22"/>
          <w:szCs w:val="22"/>
        </w:rPr>
        <w:t xml:space="preserve"> und die örtliche Strahlenschutzanweisung</w:t>
      </w:r>
      <w:r w:rsidRPr="00F253F9">
        <w:rPr>
          <w:rFonts w:ascii="Arial" w:hAnsi="Arial" w:cs="Arial"/>
          <w:sz w:val="22"/>
          <w:szCs w:val="22"/>
        </w:rPr>
        <w:t>.</w:t>
      </w:r>
    </w:p>
    <w:p w14:paraId="4C024587" w14:textId="77777777" w:rsidR="00C8658C" w:rsidRPr="00F253F9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E3216E6" w14:textId="77777777" w:rsidR="00C8658C" w:rsidRPr="00F253F9" w:rsidRDefault="00C8658C" w:rsidP="000655F1">
      <w:pPr>
        <w:framePr w:w="2692" w:h="433" w:hSpace="141" w:wrap="around" w:vAnchor="text" w:hAnchor="page" w:x="8505" w:y="513"/>
        <w:ind w:left="142"/>
        <w:rPr>
          <w:rFonts w:ascii="Arial" w:hAnsi="Arial" w:cs="Arial"/>
        </w:rPr>
      </w:pPr>
      <w:r w:rsidRPr="00F253F9">
        <w:rPr>
          <w:rFonts w:ascii="Arial" w:hAnsi="Arial" w:cs="Arial"/>
          <w:i/>
        </w:rPr>
        <w:t>Projektleiter und Beauftra</w:t>
      </w:r>
      <w:r w:rsidRPr="00F253F9">
        <w:rPr>
          <w:rFonts w:ascii="Arial" w:hAnsi="Arial" w:cs="Arial"/>
          <w:i/>
        </w:rPr>
        <w:t>g</w:t>
      </w:r>
      <w:r w:rsidRPr="00F253F9">
        <w:rPr>
          <w:rFonts w:ascii="Arial" w:hAnsi="Arial" w:cs="Arial"/>
          <w:i/>
        </w:rPr>
        <w:t>te</w:t>
      </w:r>
      <w:r w:rsidR="003421E6">
        <w:rPr>
          <w:rFonts w:ascii="Arial" w:hAnsi="Arial" w:cs="Arial"/>
          <w:i/>
        </w:rPr>
        <w:t>/</w:t>
      </w:r>
      <w:r w:rsidRPr="00F253F9">
        <w:rPr>
          <w:rFonts w:ascii="Arial" w:hAnsi="Arial" w:cs="Arial"/>
          <w:i/>
        </w:rPr>
        <w:t>n für Biologische Siche</w:t>
      </w:r>
      <w:r w:rsidRPr="00F253F9">
        <w:rPr>
          <w:rFonts w:ascii="Arial" w:hAnsi="Arial" w:cs="Arial"/>
          <w:i/>
        </w:rPr>
        <w:t>r</w:t>
      </w:r>
      <w:r w:rsidRPr="00F253F9">
        <w:rPr>
          <w:rFonts w:ascii="Arial" w:hAnsi="Arial" w:cs="Arial"/>
          <w:i/>
        </w:rPr>
        <w:t>heit auf dem Vorsatzblatt eintr</w:t>
      </w:r>
      <w:r w:rsidRPr="00F253F9">
        <w:rPr>
          <w:rFonts w:ascii="Arial" w:hAnsi="Arial" w:cs="Arial"/>
          <w:i/>
        </w:rPr>
        <w:t>a</w:t>
      </w:r>
      <w:r w:rsidRPr="00F253F9">
        <w:rPr>
          <w:rFonts w:ascii="Arial" w:hAnsi="Arial" w:cs="Arial"/>
          <w:i/>
        </w:rPr>
        <w:t>gen</w:t>
      </w:r>
    </w:p>
    <w:p w14:paraId="32A53AA4" w14:textId="77777777" w:rsidR="00C8658C" w:rsidRPr="00F253F9" w:rsidRDefault="00C8658C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253F9">
        <w:rPr>
          <w:rFonts w:ascii="Arial" w:hAnsi="Arial" w:cs="Arial"/>
          <w:sz w:val="22"/>
          <w:szCs w:val="22"/>
        </w:rPr>
        <w:t xml:space="preserve">Für </w:t>
      </w:r>
      <w:r w:rsidRPr="008763C6">
        <w:rPr>
          <w:rFonts w:ascii="Arial" w:hAnsi="Arial" w:cs="Arial"/>
          <w:b/>
          <w:sz w:val="22"/>
          <w:szCs w:val="22"/>
        </w:rPr>
        <w:t>biologische Arbeitsstoffe</w:t>
      </w:r>
      <w:r w:rsidRPr="00F253F9">
        <w:rPr>
          <w:rFonts w:ascii="Arial" w:hAnsi="Arial" w:cs="Arial"/>
          <w:sz w:val="22"/>
          <w:szCs w:val="22"/>
        </w:rPr>
        <w:t xml:space="preserve"> (z.</w:t>
      </w:r>
      <w:r w:rsidR="00347B59">
        <w:rPr>
          <w:rFonts w:ascii="Arial" w:hAnsi="Arial" w:cs="Arial"/>
          <w:sz w:val="22"/>
          <w:szCs w:val="22"/>
        </w:rPr>
        <w:t xml:space="preserve"> </w:t>
      </w:r>
      <w:r w:rsidRPr="00F253F9">
        <w:rPr>
          <w:rFonts w:ascii="Arial" w:hAnsi="Arial" w:cs="Arial"/>
          <w:sz w:val="22"/>
          <w:szCs w:val="22"/>
        </w:rPr>
        <w:t>B. infektiöse) gelten die besonderen Vor</w:t>
      </w:r>
      <w:r w:rsidR="008763C6">
        <w:rPr>
          <w:rFonts w:ascii="Arial" w:hAnsi="Arial" w:cs="Arial"/>
          <w:sz w:val="22"/>
          <w:szCs w:val="22"/>
        </w:rPr>
        <w:t>schriften der B</w:t>
      </w:r>
      <w:r w:rsidR="008763C6">
        <w:rPr>
          <w:rFonts w:ascii="Arial" w:hAnsi="Arial" w:cs="Arial"/>
          <w:sz w:val="22"/>
          <w:szCs w:val="22"/>
        </w:rPr>
        <w:t>i</w:t>
      </w:r>
      <w:r w:rsidR="008763C6">
        <w:rPr>
          <w:rFonts w:ascii="Arial" w:hAnsi="Arial" w:cs="Arial"/>
          <w:sz w:val="22"/>
          <w:szCs w:val="22"/>
        </w:rPr>
        <w:t>oStoffV sowie die entsprechende Betriebsanweisung.</w:t>
      </w:r>
    </w:p>
    <w:p w14:paraId="07C76B31" w14:textId="77777777" w:rsidR="00C8658C" w:rsidRPr="00F253F9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0867E077" w14:textId="77777777" w:rsidR="00C8658C" w:rsidRPr="00F253F9" w:rsidRDefault="00C8658C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253F9">
        <w:rPr>
          <w:rFonts w:ascii="Arial" w:hAnsi="Arial" w:cs="Arial"/>
          <w:sz w:val="22"/>
          <w:szCs w:val="22"/>
        </w:rPr>
        <w:t xml:space="preserve">Für den Umgang mit </w:t>
      </w:r>
      <w:r w:rsidRPr="008763C6">
        <w:rPr>
          <w:rFonts w:ascii="Arial" w:hAnsi="Arial" w:cs="Arial"/>
          <w:b/>
          <w:sz w:val="22"/>
          <w:szCs w:val="22"/>
        </w:rPr>
        <w:t>gentechnisch veränderten Organismen</w:t>
      </w:r>
      <w:r w:rsidRPr="00F253F9">
        <w:rPr>
          <w:rFonts w:ascii="Arial" w:hAnsi="Arial" w:cs="Arial"/>
          <w:sz w:val="22"/>
          <w:szCs w:val="22"/>
        </w:rPr>
        <w:t xml:space="preserve"> gelten die besonderen Vorschriften der GenTSV</w:t>
      </w:r>
      <w:r w:rsidR="008763C6">
        <w:rPr>
          <w:rFonts w:ascii="Arial" w:hAnsi="Arial" w:cs="Arial"/>
          <w:sz w:val="22"/>
          <w:szCs w:val="22"/>
        </w:rPr>
        <w:t xml:space="preserve"> und die entsprechende Betrieb</w:t>
      </w:r>
      <w:r w:rsidR="008763C6">
        <w:rPr>
          <w:rFonts w:ascii="Arial" w:hAnsi="Arial" w:cs="Arial"/>
          <w:sz w:val="22"/>
          <w:szCs w:val="22"/>
        </w:rPr>
        <w:t>s</w:t>
      </w:r>
      <w:r w:rsidR="008763C6">
        <w:rPr>
          <w:rFonts w:ascii="Arial" w:hAnsi="Arial" w:cs="Arial"/>
          <w:sz w:val="22"/>
          <w:szCs w:val="22"/>
        </w:rPr>
        <w:t>anwe</w:t>
      </w:r>
      <w:r w:rsidR="008763C6">
        <w:rPr>
          <w:rFonts w:ascii="Arial" w:hAnsi="Arial" w:cs="Arial"/>
          <w:sz w:val="22"/>
          <w:szCs w:val="22"/>
        </w:rPr>
        <w:t>i</w:t>
      </w:r>
      <w:r w:rsidR="008763C6">
        <w:rPr>
          <w:rFonts w:ascii="Arial" w:hAnsi="Arial" w:cs="Arial"/>
          <w:sz w:val="22"/>
          <w:szCs w:val="22"/>
        </w:rPr>
        <w:t>sung</w:t>
      </w:r>
      <w:r w:rsidRPr="00F253F9">
        <w:rPr>
          <w:rFonts w:ascii="Arial" w:hAnsi="Arial" w:cs="Arial"/>
          <w:sz w:val="22"/>
          <w:szCs w:val="22"/>
        </w:rPr>
        <w:t>.</w:t>
      </w:r>
    </w:p>
    <w:p w14:paraId="141AE869" w14:textId="77777777" w:rsidR="00C8658C" w:rsidRPr="00F253F9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6752B9F1" w14:textId="77777777" w:rsidR="00C8658C" w:rsidRPr="00F253F9" w:rsidRDefault="0042448C" w:rsidP="00460978">
      <w:pPr>
        <w:widowControl w:val="0"/>
        <w:spacing w:before="60" w:after="120"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Gefahr</w:t>
      </w:r>
      <w:r w:rsidR="0011060D">
        <w:rPr>
          <w:rFonts w:ascii="Arial" w:hAnsi="Arial" w:cs="Arial"/>
          <w:b/>
          <w:sz w:val="22"/>
          <w:szCs w:val="22"/>
        </w:rPr>
        <w:t>stoff</w:t>
      </w:r>
      <w:r>
        <w:rPr>
          <w:rFonts w:ascii="Arial" w:hAnsi="Arial" w:cs="Arial"/>
          <w:b/>
          <w:sz w:val="22"/>
          <w:szCs w:val="22"/>
        </w:rPr>
        <w:t>dokumentation</w:t>
      </w:r>
      <w:r w:rsidR="006A68EF">
        <w:rPr>
          <w:rFonts w:ascii="Arial" w:hAnsi="Arial" w:cs="Arial"/>
          <w:b/>
          <w:sz w:val="22"/>
          <w:szCs w:val="22"/>
        </w:rPr>
        <w:t>:</w:t>
      </w:r>
    </w:p>
    <w:p w14:paraId="6BB43C6C" w14:textId="77777777" w:rsidR="00C8658C" w:rsidRPr="00F253F9" w:rsidRDefault="00C8658C" w:rsidP="006A68EF">
      <w:pPr>
        <w:spacing w:line="24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F253F9">
        <w:rPr>
          <w:rFonts w:ascii="Arial" w:hAnsi="Arial" w:cs="Arial"/>
          <w:sz w:val="22"/>
          <w:szCs w:val="22"/>
        </w:rPr>
        <w:t xml:space="preserve">Alle im Labor vorhandenen Gefahrstoffe müssen </w:t>
      </w:r>
      <w:r w:rsidR="0042448C">
        <w:rPr>
          <w:rFonts w:ascii="Arial" w:hAnsi="Arial" w:cs="Arial"/>
          <w:sz w:val="22"/>
          <w:szCs w:val="22"/>
        </w:rPr>
        <w:t>in CLAKS dokumentiert</w:t>
      </w:r>
      <w:r w:rsidRPr="00F253F9">
        <w:rPr>
          <w:rFonts w:ascii="Arial" w:hAnsi="Arial" w:cs="Arial"/>
          <w:sz w:val="22"/>
          <w:szCs w:val="22"/>
        </w:rPr>
        <w:t xml:space="preserve"> sein.</w:t>
      </w:r>
      <w:r w:rsidR="0042448C">
        <w:rPr>
          <w:rFonts w:ascii="Arial" w:hAnsi="Arial" w:cs="Arial"/>
          <w:sz w:val="22"/>
          <w:szCs w:val="22"/>
        </w:rPr>
        <w:t xml:space="preserve"> Neu hinzug</w:t>
      </w:r>
      <w:r w:rsidR="0042448C">
        <w:rPr>
          <w:rFonts w:ascii="Arial" w:hAnsi="Arial" w:cs="Arial"/>
          <w:sz w:val="22"/>
          <w:szCs w:val="22"/>
        </w:rPr>
        <w:t>e</w:t>
      </w:r>
      <w:r w:rsidR="0042448C">
        <w:rPr>
          <w:rFonts w:ascii="Arial" w:hAnsi="Arial" w:cs="Arial"/>
          <w:sz w:val="22"/>
          <w:szCs w:val="22"/>
        </w:rPr>
        <w:t>kommene Stoffe müssen kurzfristig dort aufgenommen werden</w:t>
      </w:r>
      <w:r w:rsidRPr="00F253F9">
        <w:rPr>
          <w:rFonts w:ascii="Arial" w:hAnsi="Arial" w:cs="Arial"/>
          <w:sz w:val="22"/>
          <w:szCs w:val="22"/>
        </w:rPr>
        <w:t>.</w:t>
      </w:r>
      <w:r w:rsidR="0042448C">
        <w:rPr>
          <w:rFonts w:ascii="Arial" w:hAnsi="Arial" w:cs="Arial"/>
          <w:sz w:val="22"/>
          <w:szCs w:val="22"/>
        </w:rPr>
        <w:t xml:space="preserve"> Jährlich ist eine Inventur durchzuführen.</w:t>
      </w:r>
      <w:r w:rsidRPr="00F253F9">
        <w:rPr>
          <w:rFonts w:ascii="Arial" w:hAnsi="Arial" w:cs="Arial"/>
          <w:sz w:val="22"/>
          <w:szCs w:val="22"/>
        </w:rPr>
        <w:t xml:space="preserve"> Es mu</w:t>
      </w:r>
      <w:r w:rsidR="00347B59">
        <w:rPr>
          <w:rFonts w:ascii="Arial" w:hAnsi="Arial" w:cs="Arial"/>
          <w:sz w:val="22"/>
          <w:szCs w:val="22"/>
        </w:rPr>
        <w:t>ss</w:t>
      </w:r>
      <w:r w:rsidRPr="00F253F9">
        <w:rPr>
          <w:rFonts w:ascii="Arial" w:hAnsi="Arial" w:cs="Arial"/>
          <w:sz w:val="22"/>
          <w:szCs w:val="22"/>
        </w:rPr>
        <w:t xml:space="preserve"> ständig ko</w:t>
      </w:r>
      <w:r w:rsidRPr="00F253F9">
        <w:rPr>
          <w:rFonts w:ascii="Arial" w:hAnsi="Arial" w:cs="Arial"/>
          <w:sz w:val="22"/>
          <w:szCs w:val="22"/>
        </w:rPr>
        <w:t>n</w:t>
      </w:r>
      <w:r w:rsidRPr="00F253F9">
        <w:rPr>
          <w:rFonts w:ascii="Arial" w:hAnsi="Arial" w:cs="Arial"/>
          <w:sz w:val="22"/>
          <w:szCs w:val="22"/>
        </w:rPr>
        <w:t>trolliert werden, ob auf Gefahrstoffe verzichtet werden kann bzw. dafür weniger gefährliche Ersatzstoffe eingesetzt werden können.</w:t>
      </w:r>
    </w:p>
    <w:p w14:paraId="7C7EEE52" w14:textId="77777777" w:rsidR="0042448C" w:rsidRDefault="0042448C">
      <w:pPr>
        <w:spacing w:line="240" w:lineRule="exact"/>
        <w:rPr>
          <w:rFonts w:ascii="Arial" w:hAnsi="Arial" w:cs="Arial"/>
          <w:sz w:val="22"/>
          <w:szCs w:val="22"/>
          <w:u w:val="single"/>
        </w:rPr>
      </w:pPr>
    </w:p>
    <w:p w14:paraId="2C89BFFE" w14:textId="77777777" w:rsidR="00CC3020" w:rsidRPr="00F253F9" w:rsidRDefault="00CC3020">
      <w:pPr>
        <w:spacing w:line="240" w:lineRule="exact"/>
        <w:rPr>
          <w:rFonts w:ascii="Arial" w:hAnsi="Arial" w:cs="Arial"/>
          <w:sz w:val="22"/>
          <w:szCs w:val="22"/>
          <w:u w:val="single"/>
        </w:rPr>
      </w:pPr>
    </w:p>
    <w:p w14:paraId="3B974505" w14:textId="77777777" w:rsidR="00C8658C" w:rsidRPr="00F253F9" w:rsidRDefault="00C8658C" w:rsidP="00460978">
      <w:pPr>
        <w:widowControl w:val="0"/>
        <w:spacing w:before="60" w:after="120" w:line="240" w:lineRule="atLeast"/>
        <w:rPr>
          <w:rFonts w:ascii="Arial" w:hAnsi="Arial" w:cs="Arial"/>
          <w:b/>
          <w:sz w:val="22"/>
          <w:szCs w:val="22"/>
        </w:rPr>
      </w:pPr>
      <w:r w:rsidRPr="00F253F9">
        <w:rPr>
          <w:rFonts w:ascii="Arial" w:hAnsi="Arial" w:cs="Arial"/>
          <w:b/>
          <w:sz w:val="22"/>
          <w:szCs w:val="22"/>
        </w:rPr>
        <w:t>Aufbewahrung von Gefahrstoffen im Labor:</w:t>
      </w:r>
    </w:p>
    <w:p w14:paraId="353FB12D" w14:textId="77777777" w:rsidR="00C8658C" w:rsidRDefault="00C8658C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253F9">
        <w:rPr>
          <w:rFonts w:ascii="Arial" w:hAnsi="Arial" w:cs="Arial"/>
          <w:sz w:val="22"/>
          <w:szCs w:val="22"/>
        </w:rPr>
        <w:t xml:space="preserve">Das </w:t>
      </w:r>
      <w:r w:rsidRPr="00F253F9">
        <w:rPr>
          <w:rFonts w:ascii="Arial" w:hAnsi="Arial" w:cs="Arial"/>
          <w:b/>
          <w:sz w:val="22"/>
          <w:szCs w:val="22"/>
        </w:rPr>
        <w:t>Lagern</w:t>
      </w:r>
      <w:r w:rsidRPr="00F253F9">
        <w:rPr>
          <w:rFonts w:ascii="Arial" w:hAnsi="Arial" w:cs="Arial"/>
          <w:sz w:val="22"/>
          <w:szCs w:val="22"/>
        </w:rPr>
        <w:t xml:space="preserve"> von Gefahrstoffen in den Laboren ist </w:t>
      </w:r>
      <w:r w:rsidRPr="00F253F9">
        <w:rPr>
          <w:rFonts w:ascii="Arial" w:hAnsi="Arial" w:cs="Arial"/>
          <w:b/>
          <w:sz w:val="22"/>
          <w:szCs w:val="22"/>
        </w:rPr>
        <w:t>verboten</w:t>
      </w:r>
      <w:r w:rsidRPr="00F253F9">
        <w:rPr>
          <w:rFonts w:ascii="Arial" w:hAnsi="Arial" w:cs="Arial"/>
          <w:sz w:val="22"/>
          <w:szCs w:val="22"/>
        </w:rPr>
        <w:t xml:space="preserve">. </w:t>
      </w:r>
      <w:r w:rsidR="004F6900">
        <w:rPr>
          <w:rFonts w:ascii="Arial" w:hAnsi="Arial" w:cs="Arial"/>
          <w:sz w:val="22"/>
          <w:szCs w:val="22"/>
        </w:rPr>
        <w:t>Es</w:t>
      </w:r>
      <w:r w:rsidRPr="00F253F9">
        <w:rPr>
          <w:rFonts w:ascii="Arial" w:hAnsi="Arial" w:cs="Arial"/>
          <w:sz w:val="22"/>
          <w:szCs w:val="22"/>
        </w:rPr>
        <w:t xml:space="preserve"> darf</w:t>
      </w:r>
      <w:r w:rsidR="004F6900">
        <w:rPr>
          <w:rFonts w:ascii="Arial" w:hAnsi="Arial" w:cs="Arial"/>
          <w:sz w:val="22"/>
          <w:szCs w:val="22"/>
        </w:rPr>
        <w:t xml:space="preserve"> dort</w:t>
      </w:r>
      <w:r w:rsidRPr="00F253F9">
        <w:rPr>
          <w:rFonts w:ascii="Arial" w:hAnsi="Arial" w:cs="Arial"/>
          <w:sz w:val="22"/>
          <w:szCs w:val="22"/>
        </w:rPr>
        <w:t xml:space="preserve"> nur die Menge an Gefahrstoffen vorhanden sein, die für den Fortgang der A</w:t>
      </w:r>
      <w:r w:rsidRPr="00F253F9">
        <w:rPr>
          <w:rFonts w:ascii="Arial" w:hAnsi="Arial" w:cs="Arial"/>
          <w:sz w:val="22"/>
          <w:szCs w:val="22"/>
        </w:rPr>
        <w:t>r</w:t>
      </w:r>
      <w:r w:rsidRPr="00F253F9">
        <w:rPr>
          <w:rFonts w:ascii="Arial" w:hAnsi="Arial" w:cs="Arial"/>
          <w:sz w:val="22"/>
          <w:szCs w:val="22"/>
        </w:rPr>
        <w:t>beit notwendig ist.</w:t>
      </w:r>
    </w:p>
    <w:p w14:paraId="677CD573" w14:textId="77777777" w:rsidR="00A4661F" w:rsidRPr="00F253F9" w:rsidRDefault="00A4661F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B158F45" w14:textId="77777777" w:rsidR="00C8658C" w:rsidRPr="00F253F9" w:rsidRDefault="00C8658C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253F9">
        <w:rPr>
          <w:rFonts w:ascii="Arial" w:hAnsi="Arial" w:cs="Arial"/>
          <w:sz w:val="22"/>
          <w:szCs w:val="22"/>
        </w:rPr>
        <w:t>Gefahrstoffe dürfen nicht in Behältnissen aufbewahrt werden, die zur Verwechslung mit L</w:t>
      </w:r>
      <w:r w:rsidRPr="00F253F9">
        <w:rPr>
          <w:rFonts w:ascii="Arial" w:hAnsi="Arial" w:cs="Arial"/>
          <w:sz w:val="22"/>
          <w:szCs w:val="22"/>
        </w:rPr>
        <w:t>e</w:t>
      </w:r>
      <w:r w:rsidRPr="00F253F9">
        <w:rPr>
          <w:rFonts w:ascii="Arial" w:hAnsi="Arial" w:cs="Arial"/>
          <w:sz w:val="22"/>
          <w:szCs w:val="22"/>
        </w:rPr>
        <w:t>bensmitteln führen können. Das Behältnismaterial mu</w:t>
      </w:r>
      <w:r w:rsidR="00347B59">
        <w:rPr>
          <w:rFonts w:ascii="Arial" w:hAnsi="Arial" w:cs="Arial"/>
          <w:sz w:val="22"/>
          <w:szCs w:val="22"/>
        </w:rPr>
        <w:t>ss</w:t>
      </w:r>
      <w:r w:rsidRPr="00F253F9">
        <w:rPr>
          <w:rFonts w:ascii="Arial" w:hAnsi="Arial" w:cs="Arial"/>
          <w:sz w:val="22"/>
          <w:szCs w:val="22"/>
        </w:rPr>
        <w:t xml:space="preserve"> für die Aufbewahrung des betreffenden Stoffes g</w:t>
      </w:r>
      <w:r w:rsidRPr="00F253F9">
        <w:rPr>
          <w:rFonts w:ascii="Arial" w:hAnsi="Arial" w:cs="Arial"/>
          <w:sz w:val="22"/>
          <w:szCs w:val="22"/>
        </w:rPr>
        <w:t>e</w:t>
      </w:r>
      <w:r w:rsidRPr="00F253F9">
        <w:rPr>
          <w:rFonts w:ascii="Arial" w:hAnsi="Arial" w:cs="Arial"/>
          <w:sz w:val="22"/>
          <w:szCs w:val="22"/>
        </w:rPr>
        <w:t>eignet sein.</w:t>
      </w:r>
    </w:p>
    <w:p w14:paraId="45261286" w14:textId="77777777" w:rsidR="00E47FDA" w:rsidRDefault="00E47FDA" w:rsidP="0087011E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0A16AF4" w14:textId="77777777" w:rsidR="00C8658C" w:rsidRPr="00F253F9" w:rsidRDefault="00C8658C" w:rsidP="008701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253F9">
        <w:rPr>
          <w:rFonts w:ascii="Arial" w:hAnsi="Arial" w:cs="Arial"/>
          <w:b/>
          <w:sz w:val="22"/>
          <w:szCs w:val="22"/>
        </w:rPr>
        <w:t>Brennbare Flüssigkeiten</w:t>
      </w:r>
      <w:r w:rsidRPr="00F253F9">
        <w:rPr>
          <w:rFonts w:ascii="Arial" w:hAnsi="Arial" w:cs="Arial"/>
          <w:sz w:val="22"/>
          <w:szCs w:val="22"/>
        </w:rPr>
        <w:t xml:space="preserve"> für den </w:t>
      </w:r>
      <w:r w:rsidRPr="00F253F9">
        <w:rPr>
          <w:rFonts w:ascii="Arial" w:hAnsi="Arial" w:cs="Arial"/>
          <w:b/>
          <w:sz w:val="22"/>
          <w:szCs w:val="22"/>
        </w:rPr>
        <w:t>Handgebrauch</w:t>
      </w:r>
      <w:r w:rsidRPr="00F253F9">
        <w:rPr>
          <w:rFonts w:ascii="Arial" w:hAnsi="Arial" w:cs="Arial"/>
          <w:sz w:val="22"/>
          <w:szCs w:val="22"/>
        </w:rPr>
        <w:t xml:space="preserve"> dürfen nicht in Behäl</w:t>
      </w:r>
      <w:r w:rsidRPr="00F253F9">
        <w:rPr>
          <w:rFonts w:ascii="Arial" w:hAnsi="Arial" w:cs="Arial"/>
          <w:sz w:val="22"/>
          <w:szCs w:val="22"/>
        </w:rPr>
        <w:t>t</w:t>
      </w:r>
      <w:r w:rsidRPr="00F253F9">
        <w:rPr>
          <w:rFonts w:ascii="Arial" w:hAnsi="Arial" w:cs="Arial"/>
          <w:sz w:val="22"/>
          <w:szCs w:val="22"/>
        </w:rPr>
        <w:t>nissen über 1 Liter Fassungsvermögen aufbewahrt werden. Die G</w:t>
      </w:r>
      <w:r w:rsidRPr="00F253F9">
        <w:rPr>
          <w:rFonts w:ascii="Arial" w:hAnsi="Arial" w:cs="Arial"/>
          <w:sz w:val="22"/>
          <w:szCs w:val="22"/>
        </w:rPr>
        <w:t>e</w:t>
      </w:r>
      <w:r w:rsidRPr="00F253F9">
        <w:rPr>
          <w:rFonts w:ascii="Arial" w:hAnsi="Arial" w:cs="Arial"/>
          <w:sz w:val="22"/>
          <w:szCs w:val="22"/>
        </w:rPr>
        <w:t>samtmenge soll pro Labor 10 Liter nicht überschreiten. Falls für den For</w:t>
      </w:r>
      <w:r w:rsidRPr="00F253F9">
        <w:rPr>
          <w:rFonts w:ascii="Arial" w:hAnsi="Arial" w:cs="Arial"/>
          <w:sz w:val="22"/>
          <w:szCs w:val="22"/>
        </w:rPr>
        <w:t>t</w:t>
      </w:r>
      <w:r w:rsidRPr="00F253F9">
        <w:rPr>
          <w:rFonts w:ascii="Arial" w:hAnsi="Arial" w:cs="Arial"/>
          <w:sz w:val="22"/>
          <w:szCs w:val="22"/>
        </w:rPr>
        <w:t>gang der Arbeit größ</w:t>
      </w:r>
      <w:r w:rsidRPr="00F253F9">
        <w:rPr>
          <w:rFonts w:ascii="Arial" w:hAnsi="Arial" w:cs="Arial"/>
          <w:sz w:val="22"/>
          <w:szCs w:val="22"/>
        </w:rPr>
        <w:t>e</w:t>
      </w:r>
      <w:r w:rsidRPr="00F253F9">
        <w:rPr>
          <w:rFonts w:ascii="Arial" w:hAnsi="Arial" w:cs="Arial"/>
          <w:sz w:val="22"/>
          <w:szCs w:val="22"/>
        </w:rPr>
        <w:t>re Mengen unbedingt notwendig sind, sind diese in einem Siche</w:t>
      </w:r>
      <w:r w:rsidRPr="00F253F9">
        <w:rPr>
          <w:rFonts w:ascii="Arial" w:hAnsi="Arial" w:cs="Arial"/>
          <w:sz w:val="22"/>
          <w:szCs w:val="22"/>
        </w:rPr>
        <w:t>r</w:t>
      </w:r>
      <w:r w:rsidRPr="00F253F9">
        <w:rPr>
          <w:rFonts w:ascii="Arial" w:hAnsi="Arial" w:cs="Arial"/>
          <w:sz w:val="22"/>
          <w:szCs w:val="22"/>
        </w:rPr>
        <w:t>heitss</w:t>
      </w:r>
      <w:r w:rsidR="0007265E">
        <w:rPr>
          <w:rFonts w:ascii="Arial" w:hAnsi="Arial" w:cs="Arial"/>
          <w:sz w:val="22"/>
          <w:szCs w:val="22"/>
        </w:rPr>
        <w:t>chrank aufzubewahren.</w:t>
      </w:r>
    </w:p>
    <w:p w14:paraId="2B910F66" w14:textId="77777777" w:rsidR="00C8658C" w:rsidRDefault="00C8658C">
      <w:pPr>
        <w:jc w:val="both"/>
        <w:rPr>
          <w:rFonts w:ascii="Arial" w:hAnsi="Arial" w:cs="Arial"/>
          <w:sz w:val="24"/>
        </w:rPr>
      </w:pPr>
    </w:p>
    <w:p w14:paraId="77088016" w14:textId="77777777" w:rsidR="00C8658C" w:rsidRPr="00F253F9" w:rsidRDefault="00C8658C" w:rsidP="008701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253F9">
        <w:rPr>
          <w:rFonts w:ascii="Arial" w:hAnsi="Arial" w:cs="Arial"/>
          <w:b/>
          <w:sz w:val="22"/>
          <w:szCs w:val="22"/>
        </w:rPr>
        <w:lastRenderedPageBreak/>
        <w:t>Brennbare Flüssigkeiten</w:t>
      </w:r>
      <w:r w:rsidRPr="00F253F9">
        <w:rPr>
          <w:rFonts w:ascii="Arial" w:hAnsi="Arial" w:cs="Arial"/>
          <w:sz w:val="22"/>
          <w:szCs w:val="22"/>
        </w:rPr>
        <w:t xml:space="preserve"> dürfen nicht in Normal-</w:t>
      </w:r>
      <w:r w:rsidRPr="00F253F9">
        <w:rPr>
          <w:rFonts w:ascii="Arial" w:hAnsi="Arial" w:cs="Arial"/>
          <w:b/>
          <w:sz w:val="22"/>
          <w:szCs w:val="22"/>
        </w:rPr>
        <w:t>Kühlschränke</w:t>
      </w:r>
      <w:r w:rsidRPr="00F253F9">
        <w:rPr>
          <w:rFonts w:ascii="Arial" w:hAnsi="Arial" w:cs="Arial"/>
          <w:sz w:val="22"/>
          <w:szCs w:val="22"/>
        </w:rPr>
        <w:t xml:space="preserve"> gestellt werden. Müssen brennbare Flüssigkeiten kühl aufbewahrt werden, ist eine Umrüstung zu veranlassen. Bei u</w:t>
      </w:r>
      <w:r w:rsidRPr="00F253F9">
        <w:rPr>
          <w:rFonts w:ascii="Arial" w:hAnsi="Arial" w:cs="Arial"/>
          <w:sz w:val="22"/>
          <w:szCs w:val="22"/>
        </w:rPr>
        <w:t>m</w:t>
      </w:r>
      <w:r w:rsidRPr="00F253F9">
        <w:rPr>
          <w:rFonts w:ascii="Arial" w:hAnsi="Arial" w:cs="Arial"/>
          <w:sz w:val="22"/>
          <w:szCs w:val="22"/>
        </w:rPr>
        <w:t>gerüsteten Kühlschränken ist der I</w:t>
      </w:r>
      <w:r w:rsidR="0042448C">
        <w:rPr>
          <w:rFonts w:ascii="Arial" w:hAnsi="Arial" w:cs="Arial"/>
          <w:sz w:val="22"/>
          <w:szCs w:val="22"/>
        </w:rPr>
        <w:t>nnenraum explosionsgeschützt</w:t>
      </w:r>
      <w:r w:rsidR="0087011E">
        <w:rPr>
          <w:rFonts w:ascii="Arial" w:hAnsi="Arial" w:cs="Arial"/>
          <w:sz w:val="22"/>
          <w:szCs w:val="22"/>
        </w:rPr>
        <w:t xml:space="preserve">. Die </w:t>
      </w:r>
      <w:r w:rsidRPr="00F253F9">
        <w:rPr>
          <w:rFonts w:ascii="Arial" w:hAnsi="Arial" w:cs="Arial"/>
          <w:sz w:val="22"/>
          <w:szCs w:val="22"/>
        </w:rPr>
        <w:t xml:space="preserve">Kühlschränke sind </w:t>
      </w:r>
      <w:r w:rsidR="0042448C">
        <w:rPr>
          <w:rFonts w:ascii="Arial" w:hAnsi="Arial" w:cs="Arial"/>
          <w:sz w:val="22"/>
          <w:szCs w:val="22"/>
        </w:rPr>
        <w:t>entsprechend</w:t>
      </w:r>
      <w:r w:rsidRPr="00F253F9">
        <w:rPr>
          <w:rFonts w:ascii="Arial" w:hAnsi="Arial" w:cs="Arial"/>
          <w:sz w:val="22"/>
          <w:szCs w:val="22"/>
        </w:rPr>
        <w:t xml:space="preserve"> zu ken</w:t>
      </w:r>
      <w:r w:rsidRPr="00F253F9">
        <w:rPr>
          <w:rFonts w:ascii="Arial" w:hAnsi="Arial" w:cs="Arial"/>
          <w:sz w:val="22"/>
          <w:szCs w:val="22"/>
        </w:rPr>
        <w:t>n</w:t>
      </w:r>
      <w:r w:rsidR="00347B59">
        <w:rPr>
          <w:rFonts w:ascii="Arial" w:hAnsi="Arial" w:cs="Arial"/>
          <w:sz w:val="22"/>
          <w:szCs w:val="22"/>
        </w:rPr>
        <w:t>zeichnen.</w:t>
      </w:r>
    </w:p>
    <w:p w14:paraId="1C26C980" w14:textId="77777777" w:rsidR="00C8658C" w:rsidRPr="00F253F9" w:rsidRDefault="00C8658C">
      <w:pPr>
        <w:rPr>
          <w:rFonts w:ascii="Arial" w:hAnsi="Arial" w:cs="Arial"/>
          <w:sz w:val="22"/>
          <w:szCs w:val="22"/>
        </w:rPr>
      </w:pPr>
    </w:p>
    <w:p w14:paraId="170CF092" w14:textId="77777777" w:rsidR="00C8658C" w:rsidRPr="00F253F9" w:rsidRDefault="00C8658C" w:rsidP="008701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253F9">
        <w:rPr>
          <w:rFonts w:ascii="Arial" w:hAnsi="Arial" w:cs="Arial"/>
          <w:b/>
          <w:sz w:val="22"/>
          <w:szCs w:val="22"/>
        </w:rPr>
        <w:t>Extra unter Verschlu</w:t>
      </w:r>
      <w:r w:rsidR="00347B59">
        <w:rPr>
          <w:rFonts w:ascii="Arial" w:hAnsi="Arial" w:cs="Arial"/>
          <w:b/>
          <w:sz w:val="22"/>
          <w:szCs w:val="22"/>
        </w:rPr>
        <w:t>ss</w:t>
      </w:r>
      <w:r w:rsidRPr="00F253F9">
        <w:rPr>
          <w:rFonts w:ascii="Arial" w:hAnsi="Arial" w:cs="Arial"/>
          <w:sz w:val="22"/>
          <w:szCs w:val="22"/>
        </w:rPr>
        <w:t xml:space="preserve"> (in einem Giftschrank) </w:t>
      </w:r>
      <w:r w:rsidR="004F6900" w:rsidRPr="00F253F9">
        <w:rPr>
          <w:rFonts w:ascii="Arial" w:hAnsi="Arial" w:cs="Arial"/>
          <w:sz w:val="22"/>
          <w:szCs w:val="22"/>
        </w:rPr>
        <w:t xml:space="preserve">aufzubewahren </w:t>
      </w:r>
      <w:r w:rsidRPr="00F253F9">
        <w:rPr>
          <w:rFonts w:ascii="Arial" w:hAnsi="Arial" w:cs="Arial"/>
          <w:sz w:val="22"/>
          <w:szCs w:val="22"/>
        </w:rPr>
        <w:t>sind alle Stoff</w:t>
      </w:r>
      <w:r w:rsidR="0011060D">
        <w:rPr>
          <w:rFonts w:ascii="Arial" w:hAnsi="Arial" w:cs="Arial"/>
          <w:sz w:val="22"/>
          <w:szCs w:val="22"/>
        </w:rPr>
        <w:t>e und Zubere</w:t>
      </w:r>
      <w:r w:rsidR="0011060D">
        <w:rPr>
          <w:rFonts w:ascii="Arial" w:hAnsi="Arial" w:cs="Arial"/>
          <w:sz w:val="22"/>
          <w:szCs w:val="22"/>
        </w:rPr>
        <w:t>i</w:t>
      </w:r>
      <w:r w:rsidR="0011060D">
        <w:rPr>
          <w:rFonts w:ascii="Arial" w:hAnsi="Arial" w:cs="Arial"/>
          <w:sz w:val="22"/>
          <w:szCs w:val="22"/>
        </w:rPr>
        <w:t>tungen</w:t>
      </w:r>
      <w:r w:rsidR="0087011E">
        <w:rPr>
          <w:rFonts w:ascii="Arial" w:hAnsi="Arial" w:cs="Arial"/>
          <w:sz w:val="22"/>
          <w:szCs w:val="22"/>
        </w:rPr>
        <w:t>,</w:t>
      </w:r>
      <w:r w:rsidR="0011060D">
        <w:rPr>
          <w:rFonts w:ascii="Arial" w:hAnsi="Arial" w:cs="Arial"/>
          <w:sz w:val="22"/>
          <w:szCs w:val="22"/>
        </w:rPr>
        <w:t xml:space="preserve"> die sehr giftig, giftig, krebserzeugen</w:t>
      </w:r>
      <w:r w:rsidR="0087011E">
        <w:rPr>
          <w:rFonts w:ascii="Arial" w:hAnsi="Arial" w:cs="Arial"/>
          <w:sz w:val="22"/>
          <w:szCs w:val="22"/>
        </w:rPr>
        <w:t>d</w:t>
      </w:r>
      <w:r w:rsidR="00772291">
        <w:rPr>
          <w:rFonts w:ascii="Arial" w:hAnsi="Arial" w:cs="Arial"/>
          <w:sz w:val="22"/>
          <w:szCs w:val="22"/>
        </w:rPr>
        <w:t xml:space="preserve"> (Kat.</w:t>
      </w:r>
      <w:r w:rsidR="0087011E">
        <w:rPr>
          <w:rFonts w:ascii="Arial" w:hAnsi="Arial" w:cs="Arial"/>
          <w:sz w:val="22"/>
          <w:szCs w:val="22"/>
        </w:rPr>
        <w:t xml:space="preserve"> </w:t>
      </w:r>
      <w:r w:rsidR="00772291">
        <w:rPr>
          <w:rFonts w:ascii="Arial" w:hAnsi="Arial" w:cs="Arial"/>
          <w:sz w:val="22"/>
          <w:szCs w:val="22"/>
        </w:rPr>
        <w:t>1 und 2)</w:t>
      </w:r>
      <w:r w:rsidR="0011060D">
        <w:rPr>
          <w:rFonts w:ascii="Arial" w:hAnsi="Arial" w:cs="Arial"/>
          <w:sz w:val="22"/>
          <w:szCs w:val="22"/>
        </w:rPr>
        <w:t>, erbgutveränder</w:t>
      </w:r>
      <w:r w:rsidR="0087011E">
        <w:rPr>
          <w:rFonts w:ascii="Arial" w:hAnsi="Arial" w:cs="Arial"/>
          <w:sz w:val="22"/>
          <w:szCs w:val="22"/>
        </w:rPr>
        <w:t>nd</w:t>
      </w:r>
      <w:r w:rsidR="00772291">
        <w:rPr>
          <w:rFonts w:ascii="Arial" w:hAnsi="Arial" w:cs="Arial"/>
          <w:sz w:val="22"/>
          <w:szCs w:val="22"/>
        </w:rPr>
        <w:t xml:space="preserve"> (Kat.</w:t>
      </w:r>
      <w:r w:rsidR="0087011E">
        <w:rPr>
          <w:rFonts w:ascii="Arial" w:hAnsi="Arial" w:cs="Arial"/>
          <w:sz w:val="22"/>
          <w:szCs w:val="22"/>
        </w:rPr>
        <w:t xml:space="preserve"> </w:t>
      </w:r>
      <w:r w:rsidR="00772291">
        <w:rPr>
          <w:rFonts w:ascii="Arial" w:hAnsi="Arial" w:cs="Arial"/>
          <w:sz w:val="22"/>
          <w:szCs w:val="22"/>
        </w:rPr>
        <w:t>1 und 2)</w:t>
      </w:r>
      <w:r w:rsidR="0087011E">
        <w:rPr>
          <w:rFonts w:ascii="Arial" w:hAnsi="Arial" w:cs="Arial"/>
          <w:sz w:val="22"/>
          <w:szCs w:val="22"/>
        </w:rPr>
        <w:t xml:space="preserve"> oder</w:t>
      </w:r>
      <w:r w:rsidR="0011060D">
        <w:rPr>
          <w:rFonts w:ascii="Arial" w:hAnsi="Arial" w:cs="Arial"/>
          <w:sz w:val="22"/>
          <w:szCs w:val="22"/>
        </w:rPr>
        <w:t xml:space="preserve"> for</w:t>
      </w:r>
      <w:r w:rsidR="0011060D">
        <w:rPr>
          <w:rFonts w:ascii="Arial" w:hAnsi="Arial" w:cs="Arial"/>
          <w:sz w:val="22"/>
          <w:szCs w:val="22"/>
        </w:rPr>
        <w:t>t</w:t>
      </w:r>
      <w:r w:rsidR="0011060D">
        <w:rPr>
          <w:rFonts w:ascii="Arial" w:hAnsi="Arial" w:cs="Arial"/>
          <w:sz w:val="22"/>
          <w:szCs w:val="22"/>
        </w:rPr>
        <w:t>pflanzungsgefährdend</w:t>
      </w:r>
      <w:r w:rsidR="00772291">
        <w:rPr>
          <w:rFonts w:ascii="Arial" w:hAnsi="Arial" w:cs="Arial"/>
          <w:sz w:val="22"/>
          <w:szCs w:val="22"/>
        </w:rPr>
        <w:t xml:space="preserve"> (Kat.</w:t>
      </w:r>
      <w:r w:rsidR="0087011E">
        <w:rPr>
          <w:rFonts w:ascii="Arial" w:hAnsi="Arial" w:cs="Arial"/>
          <w:sz w:val="22"/>
          <w:szCs w:val="22"/>
        </w:rPr>
        <w:t xml:space="preserve"> </w:t>
      </w:r>
      <w:r w:rsidR="00772291">
        <w:rPr>
          <w:rFonts w:ascii="Arial" w:hAnsi="Arial" w:cs="Arial"/>
          <w:sz w:val="22"/>
          <w:szCs w:val="22"/>
        </w:rPr>
        <w:t>1 und 2) sind.</w:t>
      </w:r>
    </w:p>
    <w:p w14:paraId="6675C5F0" w14:textId="77777777" w:rsidR="00C8658C" w:rsidRPr="00F253F9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F253F9">
        <w:rPr>
          <w:rFonts w:ascii="Arial" w:hAnsi="Arial" w:cs="Arial"/>
          <w:sz w:val="22"/>
          <w:szCs w:val="22"/>
        </w:rPr>
        <w:t>Die Laborbeschäftigten sind vor der Benutzung jeweils auf die besond</w:t>
      </w:r>
      <w:r w:rsidRPr="00F253F9">
        <w:rPr>
          <w:rFonts w:ascii="Arial" w:hAnsi="Arial" w:cs="Arial"/>
          <w:sz w:val="22"/>
          <w:szCs w:val="22"/>
        </w:rPr>
        <w:t>e</w:t>
      </w:r>
      <w:r w:rsidRPr="00F253F9">
        <w:rPr>
          <w:rFonts w:ascii="Arial" w:hAnsi="Arial" w:cs="Arial"/>
          <w:sz w:val="22"/>
          <w:szCs w:val="22"/>
        </w:rPr>
        <w:t>ren Gefahren der Sto</w:t>
      </w:r>
      <w:r w:rsidRPr="00F253F9">
        <w:rPr>
          <w:rFonts w:ascii="Arial" w:hAnsi="Arial" w:cs="Arial"/>
          <w:sz w:val="22"/>
          <w:szCs w:val="22"/>
        </w:rPr>
        <w:t>f</w:t>
      </w:r>
      <w:r w:rsidRPr="00F253F9">
        <w:rPr>
          <w:rFonts w:ascii="Arial" w:hAnsi="Arial" w:cs="Arial"/>
          <w:sz w:val="22"/>
          <w:szCs w:val="22"/>
        </w:rPr>
        <w:t>fe hinzuweisen.</w:t>
      </w:r>
    </w:p>
    <w:p w14:paraId="4F376B2B" w14:textId="77777777" w:rsidR="00C8658C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C172871" w14:textId="77777777" w:rsidR="0007265E" w:rsidRPr="00F253F9" w:rsidRDefault="0007265E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3F772608" w14:textId="77777777" w:rsidR="00C8658C" w:rsidRPr="00F253F9" w:rsidRDefault="00C8658C">
      <w:pPr>
        <w:spacing w:after="120"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F253F9">
        <w:rPr>
          <w:rFonts w:ascii="Arial" w:hAnsi="Arial" w:cs="Arial"/>
          <w:b/>
          <w:sz w:val="22"/>
          <w:szCs w:val="22"/>
        </w:rPr>
        <w:t>Betriebsanweisungen:</w:t>
      </w:r>
    </w:p>
    <w:p w14:paraId="58FAD679" w14:textId="77777777" w:rsidR="00C8658C" w:rsidRPr="00F253F9" w:rsidRDefault="00C8658C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253F9">
        <w:rPr>
          <w:rFonts w:ascii="Arial" w:hAnsi="Arial" w:cs="Arial"/>
          <w:sz w:val="22"/>
          <w:szCs w:val="22"/>
        </w:rPr>
        <w:t>Die vom Vorgesetzten unterschriebenen Betriebsanweisu</w:t>
      </w:r>
      <w:r w:rsidRPr="00F253F9">
        <w:rPr>
          <w:rFonts w:ascii="Arial" w:hAnsi="Arial" w:cs="Arial"/>
          <w:sz w:val="22"/>
          <w:szCs w:val="22"/>
        </w:rPr>
        <w:t>n</w:t>
      </w:r>
      <w:r w:rsidRPr="00F253F9">
        <w:rPr>
          <w:rFonts w:ascii="Arial" w:hAnsi="Arial" w:cs="Arial"/>
          <w:sz w:val="22"/>
          <w:szCs w:val="22"/>
        </w:rPr>
        <w:t>gen</w:t>
      </w:r>
      <w:r w:rsidR="00FC19C2">
        <w:rPr>
          <w:rFonts w:ascii="Arial" w:hAnsi="Arial" w:cs="Arial"/>
          <w:sz w:val="22"/>
          <w:szCs w:val="22"/>
        </w:rPr>
        <w:t xml:space="preserve"> für Stoffe</w:t>
      </w:r>
      <w:r w:rsidRPr="00F253F9">
        <w:rPr>
          <w:rFonts w:ascii="Arial" w:hAnsi="Arial" w:cs="Arial"/>
          <w:sz w:val="22"/>
          <w:szCs w:val="22"/>
        </w:rPr>
        <w:t xml:space="preserve"> und Verfahren mit besonderem Gefährdungspotential sind unbedingt zu beac</w:t>
      </w:r>
      <w:r w:rsidRPr="00F253F9">
        <w:rPr>
          <w:rFonts w:ascii="Arial" w:hAnsi="Arial" w:cs="Arial"/>
          <w:sz w:val="22"/>
          <w:szCs w:val="22"/>
        </w:rPr>
        <w:t>h</w:t>
      </w:r>
      <w:r w:rsidRPr="00F253F9">
        <w:rPr>
          <w:rFonts w:ascii="Arial" w:hAnsi="Arial" w:cs="Arial"/>
          <w:sz w:val="22"/>
          <w:szCs w:val="22"/>
        </w:rPr>
        <w:t>ten.</w:t>
      </w:r>
    </w:p>
    <w:p w14:paraId="2A02CA6F" w14:textId="77777777" w:rsidR="00C8658C" w:rsidRPr="00F253F9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481CBC12" w14:textId="77777777" w:rsidR="00C8658C" w:rsidRPr="00F253F9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167DDC7" w14:textId="77777777" w:rsidR="00C8658C" w:rsidRPr="00F253F9" w:rsidRDefault="00C8658C">
      <w:pPr>
        <w:tabs>
          <w:tab w:val="left" w:pos="720"/>
        </w:tabs>
        <w:spacing w:after="120" w:line="240" w:lineRule="atLeast"/>
        <w:ind w:left="1418" w:hanging="1418"/>
        <w:rPr>
          <w:rFonts w:ascii="Arial" w:hAnsi="Arial" w:cs="Arial"/>
          <w:b/>
          <w:sz w:val="22"/>
          <w:szCs w:val="22"/>
        </w:rPr>
      </w:pPr>
      <w:r w:rsidRPr="00F253F9">
        <w:rPr>
          <w:rFonts w:ascii="Arial" w:hAnsi="Arial" w:cs="Arial"/>
          <w:b/>
          <w:sz w:val="22"/>
          <w:szCs w:val="22"/>
        </w:rPr>
        <w:t>Persönliche Schutzausrüstung:</w:t>
      </w:r>
    </w:p>
    <w:p w14:paraId="58B3C999" w14:textId="77777777" w:rsidR="00C8658C" w:rsidRPr="00F253F9" w:rsidRDefault="00C8658C" w:rsidP="008701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253F9">
        <w:rPr>
          <w:rFonts w:ascii="Arial" w:hAnsi="Arial" w:cs="Arial"/>
          <w:sz w:val="22"/>
          <w:szCs w:val="22"/>
        </w:rPr>
        <w:t>Die in den Sicherheitsratschlägen (</w:t>
      </w:r>
      <w:r w:rsidR="00772291">
        <w:rPr>
          <w:rFonts w:ascii="Arial" w:hAnsi="Arial" w:cs="Arial"/>
          <w:sz w:val="22"/>
          <w:szCs w:val="22"/>
        </w:rPr>
        <w:t>P-</w:t>
      </w:r>
      <w:r w:rsidRPr="00F253F9">
        <w:rPr>
          <w:rFonts w:ascii="Arial" w:hAnsi="Arial" w:cs="Arial"/>
          <w:sz w:val="22"/>
          <w:szCs w:val="22"/>
        </w:rPr>
        <w:t>Sätze) und in speziellen Betriebs</w:t>
      </w:r>
      <w:r w:rsidR="00936DF0">
        <w:rPr>
          <w:rFonts w:ascii="Arial" w:hAnsi="Arial" w:cs="Arial"/>
          <w:sz w:val="22"/>
          <w:szCs w:val="22"/>
        </w:rPr>
        <w:t>anweisungen aufgeführten</w:t>
      </w:r>
      <w:r w:rsidRPr="00F253F9">
        <w:rPr>
          <w:rFonts w:ascii="Arial" w:hAnsi="Arial" w:cs="Arial"/>
          <w:sz w:val="22"/>
          <w:szCs w:val="22"/>
        </w:rPr>
        <w:t xml:space="preserve"> Körperschutzmittel (z.</w:t>
      </w:r>
      <w:r w:rsidR="00565FC1">
        <w:rPr>
          <w:rFonts w:ascii="Arial" w:hAnsi="Arial" w:cs="Arial"/>
          <w:sz w:val="22"/>
          <w:szCs w:val="22"/>
        </w:rPr>
        <w:t xml:space="preserve"> </w:t>
      </w:r>
      <w:r w:rsidRPr="00F253F9">
        <w:rPr>
          <w:rFonts w:ascii="Arial" w:hAnsi="Arial" w:cs="Arial"/>
          <w:sz w:val="22"/>
          <w:szCs w:val="22"/>
        </w:rPr>
        <w:t>B. Gesicht</w:t>
      </w:r>
      <w:r w:rsidRPr="00F253F9">
        <w:rPr>
          <w:rFonts w:ascii="Arial" w:hAnsi="Arial" w:cs="Arial"/>
          <w:sz w:val="22"/>
          <w:szCs w:val="22"/>
        </w:rPr>
        <w:t>s</w:t>
      </w:r>
      <w:r w:rsidRPr="00F253F9">
        <w:rPr>
          <w:rFonts w:ascii="Arial" w:hAnsi="Arial" w:cs="Arial"/>
          <w:sz w:val="22"/>
          <w:szCs w:val="22"/>
        </w:rPr>
        <w:t>schutz, Schutzbrille, Schutzhandschuhe, Ha</w:t>
      </w:r>
      <w:r w:rsidR="005D640E" w:rsidRPr="00F253F9">
        <w:rPr>
          <w:rFonts w:ascii="Arial" w:hAnsi="Arial" w:cs="Arial"/>
          <w:sz w:val="22"/>
          <w:szCs w:val="22"/>
        </w:rPr>
        <w:t>utschutzcreme</w:t>
      </w:r>
      <w:r w:rsidR="004F6900">
        <w:rPr>
          <w:rFonts w:ascii="Arial" w:hAnsi="Arial" w:cs="Arial"/>
          <w:sz w:val="22"/>
          <w:szCs w:val="22"/>
        </w:rPr>
        <w:t>)</w:t>
      </w:r>
      <w:r w:rsidRPr="00F253F9">
        <w:rPr>
          <w:rFonts w:ascii="Arial" w:hAnsi="Arial" w:cs="Arial"/>
          <w:sz w:val="22"/>
          <w:szCs w:val="22"/>
        </w:rPr>
        <w:t xml:space="preserve"> sind berei</w:t>
      </w:r>
      <w:r w:rsidRPr="00F253F9">
        <w:rPr>
          <w:rFonts w:ascii="Arial" w:hAnsi="Arial" w:cs="Arial"/>
          <w:sz w:val="22"/>
          <w:szCs w:val="22"/>
        </w:rPr>
        <w:t>t</w:t>
      </w:r>
      <w:r w:rsidRPr="00F253F9">
        <w:rPr>
          <w:rFonts w:ascii="Arial" w:hAnsi="Arial" w:cs="Arial"/>
          <w:sz w:val="22"/>
          <w:szCs w:val="22"/>
        </w:rPr>
        <w:t>zuhalten und zu benu</w:t>
      </w:r>
      <w:r w:rsidRPr="00F253F9">
        <w:rPr>
          <w:rFonts w:ascii="Arial" w:hAnsi="Arial" w:cs="Arial"/>
          <w:sz w:val="22"/>
          <w:szCs w:val="22"/>
        </w:rPr>
        <w:t>t</w:t>
      </w:r>
      <w:r w:rsidRPr="00F253F9">
        <w:rPr>
          <w:rFonts w:ascii="Arial" w:hAnsi="Arial" w:cs="Arial"/>
          <w:sz w:val="22"/>
          <w:szCs w:val="22"/>
        </w:rPr>
        <w:t>zen.</w:t>
      </w:r>
    </w:p>
    <w:p w14:paraId="0449D62A" w14:textId="77777777" w:rsidR="00C8658C" w:rsidRPr="00F253F9" w:rsidRDefault="00C8658C" w:rsidP="000655F1">
      <w:pPr>
        <w:framePr w:w="2692" w:h="433" w:hSpace="141" w:wrap="around" w:vAnchor="text" w:hAnchor="page" w:x="8505" w:y="25"/>
        <w:ind w:left="142"/>
        <w:rPr>
          <w:rFonts w:ascii="Arial" w:hAnsi="Arial" w:cs="Arial"/>
          <w:i/>
        </w:rPr>
      </w:pPr>
      <w:r w:rsidRPr="00F253F9">
        <w:rPr>
          <w:rFonts w:ascii="Arial" w:hAnsi="Arial" w:cs="Arial"/>
          <w:i/>
        </w:rPr>
        <w:t>Bezugsquelle ang</w:t>
      </w:r>
      <w:r w:rsidRPr="00F253F9">
        <w:rPr>
          <w:rFonts w:ascii="Arial" w:hAnsi="Arial" w:cs="Arial"/>
          <w:i/>
        </w:rPr>
        <w:t>e</w:t>
      </w:r>
      <w:r w:rsidRPr="00F253F9">
        <w:rPr>
          <w:rFonts w:ascii="Arial" w:hAnsi="Arial" w:cs="Arial"/>
          <w:i/>
        </w:rPr>
        <w:t>ben</w:t>
      </w:r>
    </w:p>
    <w:p w14:paraId="1FA9CC19" w14:textId="77777777" w:rsidR="00C8658C" w:rsidRPr="00F253F9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F253F9">
        <w:rPr>
          <w:rFonts w:ascii="Arial" w:hAnsi="Arial" w:cs="Arial"/>
          <w:sz w:val="22"/>
          <w:szCs w:val="22"/>
        </w:rPr>
        <w:t>Sie sind in Raum</w:t>
      </w:r>
      <w:r w:rsidR="004C6429">
        <w:rPr>
          <w:rFonts w:ascii="Arial" w:hAnsi="Arial" w:cs="Arial"/>
          <w:sz w:val="22"/>
          <w:szCs w:val="22"/>
        </w:rPr>
        <w:t xml:space="preserve"> </w:t>
      </w:r>
      <w:r w:rsidRPr="00F253F9">
        <w:rPr>
          <w:rFonts w:ascii="Arial" w:hAnsi="Arial" w:cs="Arial"/>
          <w:sz w:val="22"/>
          <w:szCs w:val="22"/>
        </w:rPr>
        <w:t>..........................</w:t>
      </w:r>
      <w:r w:rsidR="004C6429">
        <w:rPr>
          <w:rFonts w:ascii="Arial" w:hAnsi="Arial" w:cs="Arial"/>
          <w:sz w:val="22"/>
          <w:szCs w:val="22"/>
        </w:rPr>
        <w:t xml:space="preserve"> </w:t>
      </w:r>
      <w:r w:rsidRPr="00F253F9">
        <w:rPr>
          <w:rFonts w:ascii="Arial" w:hAnsi="Arial" w:cs="Arial"/>
          <w:sz w:val="22"/>
          <w:szCs w:val="22"/>
        </w:rPr>
        <w:t>zu beziehen.</w:t>
      </w:r>
    </w:p>
    <w:p w14:paraId="50078F75" w14:textId="77777777" w:rsidR="00C8658C" w:rsidRPr="00F253F9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4D175412" w14:textId="77777777" w:rsidR="00415608" w:rsidRPr="00F253F9" w:rsidRDefault="00415608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30104D8" w14:textId="77777777" w:rsidR="00F50985" w:rsidRPr="00F253F9" w:rsidRDefault="00F50985">
      <w:pPr>
        <w:rPr>
          <w:rFonts w:ascii="Arial" w:hAnsi="Arial" w:cs="Arial"/>
          <w:sz w:val="22"/>
          <w:szCs w:val="22"/>
        </w:rPr>
      </w:pPr>
    </w:p>
    <w:p w14:paraId="29237ED4" w14:textId="77777777" w:rsidR="00C8658C" w:rsidRPr="009908D8" w:rsidRDefault="00C8658C" w:rsidP="00FC19C2">
      <w:pPr>
        <w:keepLines/>
        <w:pBdr>
          <w:top w:val="single" w:sz="6" w:space="2" w:color="000000"/>
          <w:left w:val="single" w:sz="6" w:space="2" w:color="000000"/>
          <w:bottom w:val="single" w:sz="6" w:space="2" w:color="000000"/>
          <w:right w:val="single" w:sz="6" w:space="2" w:color="000000"/>
          <w:between w:val="single" w:sz="6" w:space="2" w:color="000000"/>
        </w:pBdr>
        <w:shd w:val="clear" w:color="auto" w:fill="E6E6E6"/>
        <w:spacing w:line="240" w:lineRule="atLeast"/>
        <w:ind w:left="709" w:hanging="709"/>
        <w:jc w:val="center"/>
        <w:rPr>
          <w:rFonts w:ascii="Arial" w:hAnsi="Arial" w:cs="Arial"/>
          <w:sz w:val="28"/>
        </w:rPr>
      </w:pPr>
      <w:r w:rsidRPr="009908D8">
        <w:rPr>
          <w:rFonts w:ascii="Arial" w:hAnsi="Arial" w:cs="Arial"/>
          <w:b/>
          <w:sz w:val="28"/>
        </w:rPr>
        <w:t>Abfallminderung und Abfallentsorgung</w:t>
      </w:r>
    </w:p>
    <w:p w14:paraId="51C552DF" w14:textId="77777777" w:rsidR="00C8658C" w:rsidRPr="009908D8" w:rsidRDefault="00C8658C">
      <w:pPr>
        <w:ind w:left="709" w:hanging="709"/>
        <w:jc w:val="both"/>
        <w:rPr>
          <w:rFonts w:ascii="Arial" w:hAnsi="Arial" w:cs="Arial"/>
          <w:sz w:val="24"/>
        </w:rPr>
      </w:pPr>
    </w:p>
    <w:p w14:paraId="1A091645" w14:textId="77777777" w:rsidR="00C8658C" w:rsidRPr="00DA2C58" w:rsidRDefault="00C8658C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A2C58">
        <w:rPr>
          <w:rFonts w:ascii="Arial" w:hAnsi="Arial" w:cs="Arial"/>
          <w:sz w:val="22"/>
          <w:szCs w:val="22"/>
        </w:rPr>
        <w:t>Die Mengen der verwendeten Chemikalien und Lösemittel sind auf das klei</w:t>
      </w:r>
      <w:r w:rsidR="00565FC1">
        <w:rPr>
          <w:rFonts w:ascii="Arial" w:hAnsi="Arial" w:cs="Arial"/>
          <w:sz w:val="22"/>
          <w:szCs w:val="22"/>
        </w:rPr>
        <w:t>nstmögliche Maß einzuschränken.</w:t>
      </w:r>
    </w:p>
    <w:p w14:paraId="69A82610" w14:textId="77777777" w:rsidR="00C8658C" w:rsidRPr="00DA2C58" w:rsidRDefault="00C8658C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A2C58">
        <w:rPr>
          <w:rFonts w:ascii="Arial" w:hAnsi="Arial" w:cs="Arial"/>
          <w:sz w:val="22"/>
          <w:szCs w:val="22"/>
        </w:rPr>
        <w:t>Hier gilt der Grundsatz "Verwertung vor Entso</w:t>
      </w:r>
      <w:r w:rsidRPr="00DA2C58">
        <w:rPr>
          <w:rFonts w:ascii="Arial" w:hAnsi="Arial" w:cs="Arial"/>
          <w:sz w:val="22"/>
          <w:szCs w:val="22"/>
        </w:rPr>
        <w:t>r</w:t>
      </w:r>
      <w:r w:rsidRPr="00DA2C58">
        <w:rPr>
          <w:rFonts w:ascii="Arial" w:hAnsi="Arial" w:cs="Arial"/>
          <w:sz w:val="22"/>
          <w:szCs w:val="22"/>
        </w:rPr>
        <w:t>gung".</w:t>
      </w:r>
    </w:p>
    <w:p w14:paraId="72C91B36" w14:textId="77777777" w:rsidR="00C8658C" w:rsidRPr="00DA2C58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DA2C58">
        <w:rPr>
          <w:rFonts w:ascii="Arial" w:hAnsi="Arial" w:cs="Arial"/>
          <w:sz w:val="22"/>
          <w:szCs w:val="22"/>
        </w:rPr>
        <w:t>Eine Belastung des Abwassers mit wassergefährdenden Stoffen ist zu verhindern.</w:t>
      </w:r>
    </w:p>
    <w:p w14:paraId="2825D9EF" w14:textId="77777777" w:rsidR="00C8658C" w:rsidRPr="00DA2C58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4F266E47" w14:textId="77777777" w:rsidR="00C8658C" w:rsidRDefault="00C8658C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A2C58">
        <w:rPr>
          <w:rFonts w:ascii="Arial" w:hAnsi="Arial" w:cs="Arial"/>
          <w:sz w:val="22"/>
          <w:szCs w:val="22"/>
        </w:rPr>
        <w:t>Die E</w:t>
      </w:r>
      <w:r w:rsidR="00FC19C2">
        <w:rPr>
          <w:rFonts w:ascii="Arial" w:hAnsi="Arial" w:cs="Arial"/>
          <w:sz w:val="22"/>
          <w:szCs w:val="22"/>
        </w:rPr>
        <w:t xml:space="preserve">ntsorgung wird durch </w:t>
      </w:r>
      <w:r w:rsidR="00533079">
        <w:rPr>
          <w:rFonts w:ascii="Arial" w:hAnsi="Arial" w:cs="Arial"/>
          <w:sz w:val="22"/>
          <w:szCs w:val="22"/>
        </w:rPr>
        <w:t>die Stabsstelle NE</w:t>
      </w:r>
      <w:r w:rsidR="00FC19C2">
        <w:rPr>
          <w:rFonts w:ascii="Arial" w:hAnsi="Arial" w:cs="Arial"/>
          <w:sz w:val="22"/>
          <w:szCs w:val="22"/>
        </w:rPr>
        <w:t xml:space="preserve"> 4</w:t>
      </w:r>
      <w:r w:rsidR="00936DF0">
        <w:rPr>
          <w:rFonts w:ascii="Arial" w:hAnsi="Arial" w:cs="Arial"/>
          <w:sz w:val="22"/>
          <w:szCs w:val="22"/>
        </w:rPr>
        <w:t>/</w:t>
      </w:r>
      <w:r w:rsidR="00533079">
        <w:rPr>
          <w:rFonts w:ascii="Arial" w:hAnsi="Arial" w:cs="Arial"/>
          <w:sz w:val="22"/>
          <w:szCs w:val="22"/>
        </w:rPr>
        <w:t xml:space="preserve">NE </w:t>
      </w:r>
      <w:r w:rsidR="00F649A2">
        <w:rPr>
          <w:rFonts w:ascii="Arial" w:hAnsi="Arial" w:cs="Arial"/>
          <w:sz w:val="22"/>
          <w:szCs w:val="22"/>
        </w:rPr>
        <w:t>41</w:t>
      </w:r>
      <w:r w:rsidR="00415608" w:rsidRPr="00DA2C58">
        <w:rPr>
          <w:rFonts w:ascii="Arial" w:hAnsi="Arial" w:cs="Arial"/>
          <w:sz w:val="22"/>
          <w:szCs w:val="22"/>
        </w:rPr>
        <w:t xml:space="preserve"> </w:t>
      </w:r>
      <w:r w:rsidRPr="00DA2C58">
        <w:rPr>
          <w:rFonts w:ascii="Arial" w:hAnsi="Arial" w:cs="Arial"/>
          <w:sz w:val="22"/>
          <w:szCs w:val="22"/>
        </w:rPr>
        <w:t>organisiert und durc</w:t>
      </w:r>
      <w:r w:rsidRPr="00DA2C58">
        <w:rPr>
          <w:rFonts w:ascii="Arial" w:hAnsi="Arial" w:cs="Arial"/>
          <w:sz w:val="22"/>
          <w:szCs w:val="22"/>
        </w:rPr>
        <w:t>h</w:t>
      </w:r>
      <w:r w:rsidRPr="00DA2C58">
        <w:rPr>
          <w:rFonts w:ascii="Arial" w:hAnsi="Arial" w:cs="Arial"/>
          <w:sz w:val="22"/>
          <w:szCs w:val="22"/>
        </w:rPr>
        <w:t>geführt.</w:t>
      </w:r>
    </w:p>
    <w:p w14:paraId="10618C70" w14:textId="77777777" w:rsidR="00A4661F" w:rsidRDefault="00A4661F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5554B8" w14:textId="77777777" w:rsidR="00C8658C" w:rsidRPr="00DA2C58" w:rsidRDefault="00C8658C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A2C58">
        <w:rPr>
          <w:rFonts w:ascii="Arial" w:hAnsi="Arial" w:cs="Arial"/>
          <w:sz w:val="22"/>
          <w:szCs w:val="22"/>
        </w:rPr>
        <w:t>Die Festlegungen zur getrennten Sammlung der Lösemittel sind unb</w:t>
      </w:r>
      <w:r w:rsidRPr="00DA2C58">
        <w:rPr>
          <w:rFonts w:ascii="Arial" w:hAnsi="Arial" w:cs="Arial"/>
          <w:sz w:val="22"/>
          <w:szCs w:val="22"/>
        </w:rPr>
        <w:t>e</w:t>
      </w:r>
      <w:r w:rsidRPr="00DA2C58">
        <w:rPr>
          <w:rFonts w:ascii="Arial" w:hAnsi="Arial" w:cs="Arial"/>
          <w:sz w:val="22"/>
          <w:szCs w:val="22"/>
        </w:rPr>
        <w:t>dingt einzuhalten.</w:t>
      </w:r>
    </w:p>
    <w:p w14:paraId="299FDAE1" w14:textId="77777777" w:rsidR="00812DC5" w:rsidRPr="00DA2C58" w:rsidRDefault="00812DC5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749CC0E1" w14:textId="77777777" w:rsidR="00913BD2" w:rsidRDefault="00C8658C" w:rsidP="000655F1">
      <w:pPr>
        <w:framePr w:w="2692" w:h="323" w:hSpace="141" w:wrap="around" w:vAnchor="text" w:hAnchor="page" w:x="8505" w:y="-25"/>
        <w:ind w:left="142"/>
        <w:rPr>
          <w:rFonts w:ascii="Arial" w:hAnsi="Arial" w:cs="Arial"/>
          <w:i/>
        </w:rPr>
      </w:pPr>
      <w:r w:rsidRPr="00DA2C58">
        <w:rPr>
          <w:rFonts w:ascii="Arial" w:hAnsi="Arial" w:cs="Arial"/>
          <w:i/>
        </w:rPr>
        <w:t>spezielle bzw. weitere Reg</w:t>
      </w:r>
      <w:r w:rsidRPr="00DA2C58">
        <w:rPr>
          <w:rFonts w:ascii="Arial" w:hAnsi="Arial" w:cs="Arial"/>
          <w:i/>
        </w:rPr>
        <w:t>e</w:t>
      </w:r>
      <w:r w:rsidRPr="00DA2C58">
        <w:rPr>
          <w:rFonts w:ascii="Arial" w:hAnsi="Arial" w:cs="Arial"/>
          <w:i/>
        </w:rPr>
        <w:t>lungen erfragen und eintr</w:t>
      </w:r>
      <w:r w:rsidRPr="00DA2C58">
        <w:rPr>
          <w:rFonts w:ascii="Arial" w:hAnsi="Arial" w:cs="Arial"/>
          <w:i/>
        </w:rPr>
        <w:t>a</w:t>
      </w:r>
      <w:r w:rsidRPr="00DA2C58">
        <w:rPr>
          <w:rFonts w:ascii="Arial" w:hAnsi="Arial" w:cs="Arial"/>
          <w:i/>
        </w:rPr>
        <w:t>gen</w:t>
      </w:r>
    </w:p>
    <w:p w14:paraId="3CA05B18" w14:textId="77777777" w:rsidR="00C8658C" w:rsidRPr="00DA2C58" w:rsidRDefault="00764E8A" w:rsidP="000655F1">
      <w:pPr>
        <w:framePr w:w="2692" w:h="323" w:hSpace="141" w:wrap="around" w:vAnchor="text" w:hAnchor="page" w:x="8505" w:y="-25"/>
        <w:ind w:left="142"/>
        <w:rPr>
          <w:rFonts w:ascii="Arial" w:hAnsi="Arial" w:cs="Arial"/>
        </w:rPr>
      </w:pPr>
      <w:r>
        <w:rPr>
          <w:rFonts w:ascii="Arial" w:hAnsi="Arial" w:cs="Arial"/>
          <w:i/>
        </w:rPr>
        <w:t>n</w:t>
      </w:r>
      <w:r w:rsidR="00C8658C" w:rsidRPr="00DA2C58">
        <w:rPr>
          <w:rFonts w:ascii="Arial" w:hAnsi="Arial" w:cs="Arial"/>
          <w:i/>
        </w:rPr>
        <w:t>icht</w:t>
      </w:r>
      <w:r>
        <w:rPr>
          <w:rFonts w:ascii="Arial" w:hAnsi="Arial" w:cs="Arial"/>
          <w:i/>
        </w:rPr>
        <w:t xml:space="preserve"> Z</w:t>
      </w:r>
      <w:r w:rsidR="00C8658C" w:rsidRPr="00DA2C58">
        <w:rPr>
          <w:rFonts w:ascii="Arial" w:hAnsi="Arial" w:cs="Arial"/>
          <w:i/>
        </w:rPr>
        <w:t>utreffendes stre</w:t>
      </w:r>
      <w:r w:rsidR="00C8658C" w:rsidRPr="00DA2C58">
        <w:rPr>
          <w:rFonts w:ascii="Arial" w:hAnsi="Arial" w:cs="Arial"/>
          <w:i/>
        </w:rPr>
        <w:t>i</w:t>
      </w:r>
      <w:r w:rsidR="00C8658C" w:rsidRPr="00DA2C58">
        <w:rPr>
          <w:rFonts w:ascii="Arial" w:hAnsi="Arial" w:cs="Arial"/>
          <w:i/>
        </w:rPr>
        <w:t>chen</w:t>
      </w:r>
    </w:p>
    <w:p w14:paraId="6ED37C29" w14:textId="77777777" w:rsidR="00C8658C" w:rsidRPr="00DA2C58" w:rsidRDefault="00C8658C" w:rsidP="008701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A2C58">
        <w:rPr>
          <w:rFonts w:ascii="Arial" w:hAnsi="Arial" w:cs="Arial"/>
          <w:sz w:val="22"/>
          <w:szCs w:val="22"/>
        </w:rPr>
        <w:t>Insbesondere müssen halogenhaltige flüssige Abfälle von halogenfreien flüssigen Abfällen getrennt gesammelt we</w:t>
      </w:r>
      <w:r w:rsidRPr="00DA2C58">
        <w:rPr>
          <w:rFonts w:ascii="Arial" w:hAnsi="Arial" w:cs="Arial"/>
          <w:sz w:val="22"/>
          <w:szCs w:val="22"/>
        </w:rPr>
        <w:t>r</w:t>
      </w:r>
      <w:r w:rsidRPr="00DA2C58">
        <w:rPr>
          <w:rFonts w:ascii="Arial" w:hAnsi="Arial" w:cs="Arial"/>
          <w:sz w:val="22"/>
          <w:szCs w:val="22"/>
        </w:rPr>
        <w:t>den.</w:t>
      </w:r>
    </w:p>
    <w:p w14:paraId="424F25EF" w14:textId="77777777" w:rsidR="00C8658C" w:rsidRPr="00DA2C58" w:rsidRDefault="00C8658C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A2C58">
        <w:rPr>
          <w:rFonts w:ascii="Arial" w:hAnsi="Arial" w:cs="Arial"/>
          <w:sz w:val="22"/>
          <w:szCs w:val="22"/>
        </w:rPr>
        <w:t>Sammelbehälter befinden sich in ............................... . Abfälle kö</w:t>
      </w:r>
      <w:r w:rsidRPr="00DA2C58">
        <w:rPr>
          <w:rFonts w:ascii="Arial" w:hAnsi="Arial" w:cs="Arial"/>
          <w:sz w:val="22"/>
          <w:szCs w:val="22"/>
        </w:rPr>
        <w:t>n</w:t>
      </w:r>
      <w:r w:rsidRPr="00DA2C58">
        <w:rPr>
          <w:rFonts w:ascii="Arial" w:hAnsi="Arial" w:cs="Arial"/>
          <w:sz w:val="22"/>
          <w:szCs w:val="22"/>
        </w:rPr>
        <w:t>nen in der Zeit von .......... bis ........... abgegeben we</w:t>
      </w:r>
      <w:r w:rsidRPr="00DA2C58">
        <w:rPr>
          <w:rFonts w:ascii="Arial" w:hAnsi="Arial" w:cs="Arial"/>
          <w:sz w:val="22"/>
          <w:szCs w:val="22"/>
        </w:rPr>
        <w:t>r</w:t>
      </w:r>
      <w:r w:rsidRPr="00DA2C58">
        <w:rPr>
          <w:rFonts w:ascii="Arial" w:hAnsi="Arial" w:cs="Arial"/>
          <w:sz w:val="22"/>
          <w:szCs w:val="22"/>
        </w:rPr>
        <w:t>den.</w:t>
      </w:r>
    </w:p>
    <w:p w14:paraId="716F112C" w14:textId="77777777" w:rsidR="00C8658C" w:rsidRPr="00DA2C58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4CF2AC89" w14:textId="77777777" w:rsidR="00C8658C" w:rsidRPr="00DA2C58" w:rsidRDefault="00C8658C" w:rsidP="008701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A2C58">
        <w:rPr>
          <w:rFonts w:ascii="Arial" w:hAnsi="Arial" w:cs="Arial"/>
          <w:sz w:val="22"/>
          <w:szCs w:val="22"/>
        </w:rPr>
        <w:t>Die Entsorgung von</w:t>
      </w:r>
      <w:r w:rsidR="0087011E">
        <w:rPr>
          <w:rFonts w:ascii="Arial" w:hAnsi="Arial" w:cs="Arial"/>
          <w:sz w:val="22"/>
          <w:szCs w:val="22"/>
        </w:rPr>
        <w:t xml:space="preserve"> Lösemitteln erfolgt einmal pro </w:t>
      </w:r>
      <w:r w:rsidRPr="00DA2C58">
        <w:rPr>
          <w:rFonts w:ascii="Arial" w:hAnsi="Arial" w:cs="Arial"/>
          <w:sz w:val="22"/>
          <w:szCs w:val="22"/>
        </w:rPr>
        <w:t>........... . Sollte die angefallene Menge größer als ............</w:t>
      </w:r>
      <w:r w:rsidR="0087011E">
        <w:rPr>
          <w:rFonts w:ascii="Arial" w:hAnsi="Arial" w:cs="Arial"/>
          <w:sz w:val="22"/>
          <w:szCs w:val="22"/>
        </w:rPr>
        <w:t xml:space="preserve"> </w:t>
      </w:r>
      <w:r w:rsidRPr="00DA2C58">
        <w:rPr>
          <w:rFonts w:ascii="Arial" w:hAnsi="Arial" w:cs="Arial"/>
          <w:sz w:val="22"/>
          <w:szCs w:val="22"/>
        </w:rPr>
        <w:t>Liter sein, ist der Turnus zu ve</w:t>
      </w:r>
      <w:r w:rsidRPr="00DA2C58">
        <w:rPr>
          <w:rFonts w:ascii="Arial" w:hAnsi="Arial" w:cs="Arial"/>
          <w:sz w:val="22"/>
          <w:szCs w:val="22"/>
        </w:rPr>
        <w:t>r</w:t>
      </w:r>
      <w:r w:rsidRPr="00DA2C58">
        <w:rPr>
          <w:rFonts w:ascii="Arial" w:hAnsi="Arial" w:cs="Arial"/>
          <w:sz w:val="22"/>
          <w:szCs w:val="22"/>
        </w:rPr>
        <w:t>kürzen.</w:t>
      </w:r>
    </w:p>
    <w:p w14:paraId="14D1DECF" w14:textId="77777777" w:rsidR="00C8658C" w:rsidRPr="00DA2C58" w:rsidRDefault="00C8658C" w:rsidP="000655F1">
      <w:pPr>
        <w:framePr w:w="2692" w:h="349" w:hSpace="141" w:wrap="around" w:vAnchor="text" w:hAnchor="page" w:x="8505" w:y="-581"/>
        <w:ind w:left="142"/>
        <w:rPr>
          <w:rFonts w:ascii="Arial" w:hAnsi="Arial" w:cs="Arial"/>
        </w:rPr>
      </w:pPr>
      <w:r w:rsidRPr="00DA2C58">
        <w:rPr>
          <w:rFonts w:ascii="Arial" w:hAnsi="Arial" w:cs="Arial"/>
          <w:i/>
        </w:rPr>
        <w:t>Zeiten und Menge festl</w:t>
      </w:r>
      <w:r w:rsidRPr="00DA2C58">
        <w:rPr>
          <w:rFonts w:ascii="Arial" w:hAnsi="Arial" w:cs="Arial"/>
          <w:i/>
        </w:rPr>
        <w:t>e</w:t>
      </w:r>
      <w:r w:rsidRPr="00DA2C58">
        <w:rPr>
          <w:rFonts w:ascii="Arial" w:hAnsi="Arial" w:cs="Arial"/>
          <w:i/>
        </w:rPr>
        <w:t>gen</w:t>
      </w:r>
    </w:p>
    <w:p w14:paraId="525D7946" w14:textId="77777777" w:rsidR="00C8658C" w:rsidRPr="00DA2C58" w:rsidRDefault="00C8658C">
      <w:pPr>
        <w:jc w:val="both"/>
        <w:rPr>
          <w:rFonts w:ascii="Arial" w:hAnsi="Arial" w:cs="Arial"/>
          <w:sz w:val="22"/>
          <w:szCs w:val="22"/>
        </w:rPr>
      </w:pPr>
    </w:p>
    <w:p w14:paraId="6702569B" w14:textId="77777777" w:rsidR="00C8658C" w:rsidRPr="00DA2C58" w:rsidRDefault="00C8658C" w:rsidP="0087011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A2C58">
        <w:rPr>
          <w:rFonts w:ascii="Arial" w:hAnsi="Arial" w:cs="Arial"/>
          <w:sz w:val="22"/>
          <w:szCs w:val="22"/>
        </w:rPr>
        <w:lastRenderedPageBreak/>
        <w:t xml:space="preserve">Gefäße zur </w:t>
      </w:r>
      <w:r w:rsidR="00FC19C2">
        <w:rPr>
          <w:rFonts w:ascii="Arial" w:hAnsi="Arial" w:cs="Arial"/>
          <w:sz w:val="22"/>
          <w:szCs w:val="22"/>
        </w:rPr>
        <w:t xml:space="preserve">Entsorgung werden von </w:t>
      </w:r>
      <w:r w:rsidR="00533079">
        <w:rPr>
          <w:rFonts w:ascii="Arial" w:hAnsi="Arial" w:cs="Arial"/>
          <w:sz w:val="22"/>
          <w:szCs w:val="22"/>
        </w:rPr>
        <w:t>der Stabsstelle NE</w:t>
      </w:r>
      <w:r w:rsidR="00FC19C2">
        <w:rPr>
          <w:rFonts w:ascii="Arial" w:hAnsi="Arial" w:cs="Arial"/>
          <w:sz w:val="22"/>
          <w:szCs w:val="22"/>
        </w:rPr>
        <w:t xml:space="preserve"> 4</w:t>
      </w:r>
      <w:r w:rsidR="00936DF0">
        <w:rPr>
          <w:rFonts w:ascii="Arial" w:hAnsi="Arial" w:cs="Arial"/>
          <w:sz w:val="22"/>
          <w:szCs w:val="22"/>
        </w:rPr>
        <w:t>/</w:t>
      </w:r>
      <w:r w:rsidR="00533079">
        <w:rPr>
          <w:rFonts w:ascii="Arial" w:hAnsi="Arial" w:cs="Arial"/>
          <w:sz w:val="22"/>
          <w:szCs w:val="22"/>
        </w:rPr>
        <w:t xml:space="preserve">NE </w:t>
      </w:r>
      <w:r w:rsidR="00936DF0">
        <w:rPr>
          <w:rFonts w:ascii="Arial" w:hAnsi="Arial" w:cs="Arial"/>
          <w:sz w:val="22"/>
          <w:szCs w:val="22"/>
        </w:rPr>
        <w:t>41</w:t>
      </w:r>
      <w:r w:rsidRPr="00DA2C58">
        <w:rPr>
          <w:rFonts w:ascii="Arial" w:hAnsi="Arial" w:cs="Arial"/>
          <w:sz w:val="22"/>
          <w:szCs w:val="22"/>
        </w:rPr>
        <w:t xml:space="preserve"> </w:t>
      </w:r>
      <w:r w:rsidR="00332A79" w:rsidRPr="00DA2C58">
        <w:rPr>
          <w:rFonts w:ascii="Arial" w:hAnsi="Arial" w:cs="Arial"/>
          <w:sz w:val="22"/>
          <w:szCs w:val="22"/>
        </w:rPr>
        <w:t>festgelegt</w:t>
      </w:r>
      <w:r w:rsidRPr="00DA2C58">
        <w:rPr>
          <w:rFonts w:ascii="Arial" w:hAnsi="Arial" w:cs="Arial"/>
          <w:sz w:val="22"/>
          <w:szCs w:val="22"/>
        </w:rPr>
        <w:t>. Dort sind auch die zur Entsorgung notwendigen Begleitscheine zu beziehen. Die Gefäße müssen ordnungsgemäß gekennzeichnet we</w:t>
      </w:r>
      <w:r w:rsidRPr="00DA2C58">
        <w:rPr>
          <w:rFonts w:ascii="Arial" w:hAnsi="Arial" w:cs="Arial"/>
          <w:sz w:val="22"/>
          <w:szCs w:val="22"/>
        </w:rPr>
        <w:t>r</w:t>
      </w:r>
      <w:r w:rsidRPr="00DA2C58">
        <w:rPr>
          <w:rFonts w:ascii="Arial" w:hAnsi="Arial" w:cs="Arial"/>
          <w:sz w:val="22"/>
          <w:szCs w:val="22"/>
        </w:rPr>
        <w:t>den.</w:t>
      </w:r>
    </w:p>
    <w:p w14:paraId="5FC172E4" w14:textId="77777777" w:rsidR="00C8658C" w:rsidRPr="00DA2C58" w:rsidRDefault="00C8658C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1B6174F7" w14:textId="77777777" w:rsidR="00C8658C" w:rsidRPr="00DA2C58" w:rsidRDefault="00C8658C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A2C58">
        <w:rPr>
          <w:rFonts w:ascii="Arial" w:hAnsi="Arial" w:cs="Arial"/>
          <w:sz w:val="22"/>
          <w:szCs w:val="22"/>
        </w:rPr>
        <w:t>Bei zusätzlichem Bedarf oder Entsorgung von Chemikalien ist eine A</w:t>
      </w:r>
      <w:r w:rsidRPr="00DA2C58">
        <w:rPr>
          <w:rFonts w:ascii="Arial" w:hAnsi="Arial" w:cs="Arial"/>
          <w:sz w:val="22"/>
          <w:szCs w:val="22"/>
        </w:rPr>
        <w:t>b</w:t>
      </w:r>
      <w:r w:rsidR="00FC19C2">
        <w:rPr>
          <w:rFonts w:ascii="Arial" w:hAnsi="Arial" w:cs="Arial"/>
          <w:sz w:val="22"/>
          <w:szCs w:val="22"/>
        </w:rPr>
        <w:t xml:space="preserve">sprache mit </w:t>
      </w:r>
      <w:r w:rsidR="00533079">
        <w:rPr>
          <w:rFonts w:ascii="Arial" w:hAnsi="Arial" w:cs="Arial"/>
          <w:sz w:val="22"/>
          <w:szCs w:val="22"/>
        </w:rPr>
        <w:t>der Stabsstelle NE</w:t>
      </w:r>
      <w:r w:rsidR="00FC19C2">
        <w:rPr>
          <w:rFonts w:ascii="Arial" w:hAnsi="Arial" w:cs="Arial"/>
          <w:sz w:val="22"/>
          <w:szCs w:val="22"/>
        </w:rPr>
        <w:t xml:space="preserve"> 4</w:t>
      </w:r>
      <w:r w:rsidR="00936DF0">
        <w:rPr>
          <w:rFonts w:ascii="Arial" w:hAnsi="Arial" w:cs="Arial"/>
          <w:sz w:val="22"/>
          <w:szCs w:val="22"/>
        </w:rPr>
        <w:t>/</w:t>
      </w:r>
      <w:r w:rsidR="00533079">
        <w:rPr>
          <w:rFonts w:ascii="Arial" w:hAnsi="Arial" w:cs="Arial"/>
          <w:sz w:val="22"/>
          <w:szCs w:val="22"/>
        </w:rPr>
        <w:t xml:space="preserve">NE </w:t>
      </w:r>
      <w:r w:rsidR="00F649A2">
        <w:rPr>
          <w:rFonts w:ascii="Arial" w:hAnsi="Arial" w:cs="Arial"/>
          <w:sz w:val="22"/>
          <w:szCs w:val="22"/>
        </w:rPr>
        <w:t>41</w:t>
      </w:r>
      <w:r w:rsidRPr="00DA2C58">
        <w:rPr>
          <w:rFonts w:ascii="Arial" w:hAnsi="Arial" w:cs="Arial"/>
          <w:sz w:val="22"/>
          <w:szCs w:val="22"/>
        </w:rPr>
        <w:t xml:space="preserve"> zu tre</w:t>
      </w:r>
      <w:r w:rsidRPr="00DA2C58">
        <w:rPr>
          <w:rFonts w:ascii="Arial" w:hAnsi="Arial" w:cs="Arial"/>
          <w:sz w:val="22"/>
          <w:szCs w:val="22"/>
        </w:rPr>
        <w:t>f</w:t>
      </w:r>
      <w:r w:rsidRPr="00DA2C58">
        <w:rPr>
          <w:rFonts w:ascii="Arial" w:hAnsi="Arial" w:cs="Arial"/>
          <w:sz w:val="22"/>
          <w:szCs w:val="22"/>
        </w:rPr>
        <w:t>fen.</w:t>
      </w:r>
    </w:p>
    <w:p w14:paraId="04D0DCEF" w14:textId="77777777" w:rsidR="00C8658C" w:rsidRPr="00EC0C94" w:rsidRDefault="00415608" w:rsidP="00EC0C94">
      <w:pPr>
        <w:jc w:val="both"/>
        <w:rPr>
          <w:rFonts w:ascii="Arial" w:hAnsi="Arial" w:cs="Arial"/>
          <w:sz w:val="16"/>
          <w:szCs w:val="16"/>
        </w:rPr>
      </w:pPr>
      <w:r w:rsidRPr="009908D8">
        <w:rPr>
          <w:rFonts w:ascii="Arial" w:hAnsi="Arial" w:cs="Arial"/>
          <w:sz w:val="24"/>
        </w:rPr>
        <w:br w:type="page"/>
      </w:r>
    </w:p>
    <w:p w14:paraId="5BB86EF3" w14:textId="77777777" w:rsidR="00C8658C" w:rsidRPr="009908D8" w:rsidRDefault="00C8658C" w:rsidP="00DA2C58">
      <w:pPr>
        <w:keepLines/>
        <w:pBdr>
          <w:top w:val="single" w:sz="6" w:space="2" w:color="000000"/>
          <w:left w:val="single" w:sz="6" w:space="2" w:color="000000"/>
          <w:bottom w:val="single" w:sz="6" w:space="2" w:color="000000"/>
          <w:right w:val="single" w:sz="6" w:space="2" w:color="000000"/>
          <w:between w:val="single" w:sz="6" w:space="2" w:color="000000"/>
        </w:pBdr>
        <w:shd w:val="clear" w:color="auto" w:fill="E6E6E6"/>
        <w:spacing w:line="240" w:lineRule="atLeast"/>
        <w:ind w:left="709" w:hanging="709"/>
        <w:jc w:val="center"/>
        <w:rPr>
          <w:rFonts w:ascii="Arial" w:hAnsi="Arial" w:cs="Arial"/>
          <w:b/>
          <w:sz w:val="28"/>
        </w:rPr>
      </w:pPr>
      <w:r w:rsidRPr="009908D8">
        <w:rPr>
          <w:rFonts w:ascii="Arial" w:hAnsi="Arial" w:cs="Arial"/>
          <w:b/>
          <w:sz w:val="28"/>
        </w:rPr>
        <w:t>Zusätzliche Hinweise auf besondere Gefahren</w:t>
      </w:r>
    </w:p>
    <w:p w14:paraId="4D854DF9" w14:textId="77777777" w:rsidR="00415608" w:rsidRPr="009908D8" w:rsidRDefault="00415608">
      <w:pPr>
        <w:rPr>
          <w:rFonts w:ascii="Arial" w:hAnsi="Arial" w:cs="Arial"/>
          <w:sz w:val="24"/>
        </w:rPr>
      </w:pPr>
    </w:p>
    <w:p w14:paraId="0E0D204D" w14:textId="77777777" w:rsidR="00C8658C" w:rsidRPr="009908D8" w:rsidRDefault="00C8658C" w:rsidP="000655F1">
      <w:pPr>
        <w:framePr w:w="2692" w:h="433" w:hSpace="141" w:wrap="around" w:vAnchor="text" w:hAnchor="page" w:x="8505" w:y="1"/>
        <w:ind w:left="142"/>
        <w:rPr>
          <w:rFonts w:ascii="Arial" w:hAnsi="Arial" w:cs="Arial"/>
        </w:rPr>
      </w:pPr>
      <w:r w:rsidRPr="009908D8">
        <w:rPr>
          <w:rFonts w:ascii="Arial" w:hAnsi="Arial" w:cs="Arial"/>
          <w:i/>
        </w:rPr>
        <w:t>hier unbedingt spezielle ör</w:t>
      </w:r>
      <w:r w:rsidRPr="009908D8">
        <w:rPr>
          <w:rFonts w:ascii="Arial" w:hAnsi="Arial" w:cs="Arial"/>
          <w:i/>
        </w:rPr>
        <w:t>t</w:t>
      </w:r>
      <w:r w:rsidRPr="009908D8">
        <w:rPr>
          <w:rFonts w:ascii="Arial" w:hAnsi="Arial" w:cs="Arial"/>
          <w:i/>
        </w:rPr>
        <w:t>liche Gegebenheiten b</w:t>
      </w:r>
      <w:r w:rsidRPr="009908D8">
        <w:rPr>
          <w:rFonts w:ascii="Arial" w:hAnsi="Arial" w:cs="Arial"/>
          <w:i/>
        </w:rPr>
        <w:t>e</w:t>
      </w:r>
      <w:r w:rsidRPr="009908D8">
        <w:rPr>
          <w:rFonts w:ascii="Arial" w:hAnsi="Arial" w:cs="Arial"/>
          <w:i/>
        </w:rPr>
        <w:t>rücksichtigen</w:t>
      </w:r>
    </w:p>
    <w:p w14:paraId="289CF175" w14:textId="77777777" w:rsidR="00C8658C" w:rsidRPr="00DA2C58" w:rsidRDefault="00C8658C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DA2C58">
        <w:rPr>
          <w:rFonts w:ascii="Arial" w:hAnsi="Arial" w:cs="Arial"/>
          <w:sz w:val="22"/>
          <w:szCs w:val="22"/>
        </w:rPr>
        <w:t>Folgende Hinweise und Umgangsvorschriften sind zusätzlich zu beac</w:t>
      </w:r>
      <w:r w:rsidRPr="00DA2C58">
        <w:rPr>
          <w:rFonts w:ascii="Arial" w:hAnsi="Arial" w:cs="Arial"/>
          <w:sz w:val="22"/>
          <w:szCs w:val="22"/>
        </w:rPr>
        <w:t>h</w:t>
      </w:r>
      <w:r w:rsidRPr="00DA2C58">
        <w:rPr>
          <w:rFonts w:ascii="Arial" w:hAnsi="Arial" w:cs="Arial"/>
          <w:sz w:val="22"/>
          <w:szCs w:val="22"/>
        </w:rPr>
        <w:t>ten:</w:t>
      </w:r>
    </w:p>
    <w:p w14:paraId="27E7D3EC" w14:textId="77777777" w:rsidR="00415608" w:rsidRPr="00DA2C58" w:rsidRDefault="00415608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B9C3FA" w14:textId="77777777" w:rsidR="00415608" w:rsidRPr="00DA2C58" w:rsidRDefault="00415608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A00CFD" w14:textId="77777777" w:rsidR="00415608" w:rsidRPr="00DA2C58" w:rsidRDefault="00415608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1EFE1A" w14:textId="77777777" w:rsidR="00415608" w:rsidRPr="00DA2C58" w:rsidRDefault="00415608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307347D" w14:textId="77777777" w:rsidR="00415608" w:rsidRPr="00DA2C58" w:rsidRDefault="00415608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7581CB" w14:textId="77777777" w:rsidR="00415608" w:rsidRPr="00DA2C58" w:rsidRDefault="00415608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010F2F" w14:textId="77777777" w:rsidR="00415608" w:rsidRPr="00DA2C58" w:rsidRDefault="00415608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B027AA" w14:textId="77777777" w:rsidR="00415608" w:rsidRPr="00DA2C58" w:rsidRDefault="00415608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EE50F7" w14:textId="77777777" w:rsidR="00415608" w:rsidRPr="00DA2C58" w:rsidRDefault="00415608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4F404" w14:textId="77777777" w:rsidR="00415608" w:rsidRPr="00DA2C58" w:rsidRDefault="00415608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4320097" w14:textId="77777777" w:rsidR="00415608" w:rsidRPr="00DA2C58" w:rsidRDefault="00415608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4D711B" w14:textId="77777777" w:rsidR="00415608" w:rsidRPr="00DA2C58" w:rsidRDefault="00415608" w:rsidP="0041560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F8E0E5" w14:textId="77777777" w:rsidR="00C8658C" w:rsidRPr="00DA2C58" w:rsidRDefault="00C8658C">
      <w:pPr>
        <w:rPr>
          <w:rFonts w:ascii="Arial" w:hAnsi="Arial" w:cs="Arial"/>
          <w:sz w:val="22"/>
          <w:szCs w:val="22"/>
        </w:rPr>
      </w:pPr>
    </w:p>
    <w:p w14:paraId="7CD85AA0" w14:textId="77777777" w:rsidR="00C8658C" w:rsidRPr="009908D8" w:rsidRDefault="00C8658C" w:rsidP="00CC3020">
      <w:pPr>
        <w:framePr w:w="2692" w:h="1729" w:hSpace="141" w:wrap="around" w:vAnchor="text" w:hAnchor="page" w:x="8541" w:y="296"/>
        <w:ind w:left="142"/>
        <w:rPr>
          <w:rFonts w:ascii="Arial" w:hAnsi="Arial" w:cs="Arial"/>
        </w:rPr>
      </w:pPr>
      <w:r w:rsidRPr="009908D8">
        <w:rPr>
          <w:rFonts w:ascii="Arial" w:hAnsi="Arial" w:cs="Arial"/>
          <w:i/>
        </w:rPr>
        <w:t xml:space="preserve">Diese </w:t>
      </w:r>
      <w:r w:rsidR="00FC19C2">
        <w:rPr>
          <w:rFonts w:ascii="Arial" w:hAnsi="Arial" w:cs="Arial"/>
          <w:i/>
        </w:rPr>
        <w:t>a</w:t>
      </w:r>
      <w:r w:rsidRPr="009908D8">
        <w:rPr>
          <w:rFonts w:ascii="Arial" w:hAnsi="Arial" w:cs="Arial"/>
          <w:i/>
        </w:rPr>
        <w:t>llgemeine Labor</w:t>
      </w:r>
      <w:r w:rsidR="000655F1">
        <w:rPr>
          <w:rFonts w:ascii="Arial" w:hAnsi="Arial" w:cs="Arial"/>
          <w:i/>
        </w:rPr>
        <w:t>-</w:t>
      </w:r>
      <w:r w:rsidRPr="009908D8">
        <w:rPr>
          <w:rFonts w:ascii="Arial" w:hAnsi="Arial" w:cs="Arial"/>
          <w:i/>
        </w:rPr>
        <w:t>ordnung ist vom verantwor</w:t>
      </w:r>
      <w:r w:rsidRPr="009908D8">
        <w:rPr>
          <w:rFonts w:ascii="Arial" w:hAnsi="Arial" w:cs="Arial"/>
          <w:i/>
        </w:rPr>
        <w:t>t</w:t>
      </w:r>
      <w:r w:rsidRPr="009908D8">
        <w:rPr>
          <w:rFonts w:ascii="Arial" w:hAnsi="Arial" w:cs="Arial"/>
          <w:i/>
        </w:rPr>
        <w:t>lichen Laborleiter zu vervol</w:t>
      </w:r>
      <w:r w:rsidRPr="009908D8">
        <w:rPr>
          <w:rFonts w:ascii="Arial" w:hAnsi="Arial" w:cs="Arial"/>
          <w:i/>
        </w:rPr>
        <w:t>l</w:t>
      </w:r>
      <w:r w:rsidRPr="009908D8">
        <w:rPr>
          <w:rFonts w:ascii="Arial" w:hAnsi="Arial" w:cs="Arial"/>
          <w:i/>
        </w:rPr>
        <w:t>ständigen, zu unterschreiben und im La</w:t>
      </w:r>
      <w:r w:rsidR="004F6900">
        <w:rPr>
          <w:rFonts w:ascii="Arial" w:hAnsi="Arial" w:cs="Arial"/>
          <w:i/>
        </w:rPr>
        <w:t>bor ausz</w:t>
      </w:r>
      <w:r w:rsidR="004F6900">
        <w:rPr>
          <w:rFonts w:ascii="Arial" w:hAnsi="Arial" w:cs="Arial"/>
          <w:i/>
        </w:rPr>
        <w:t>u</w:t>
      </w:r>
      <w:r w:rsidR="004F6900">
        <w:rPr>
          <w:rFonts w:ascii="Arial" w:hAnsi="Arial" w:cs="Arial"/>
          <w:i/>
        </w:rPr>
        <w:t>hängen</w:t>
      </w:r>
      <w:r w:rsidRPr="009908D8">
        <w:rPr>
          <w:rFonts w:ascii="Arial" w:hAnsi="Arial" w:cs="Arial"/>
          <w:i/>
        </w:rPr>
        <w:t xml:space="preserve"> </w:t>
      </w:r>
      <w:r w:rsidR="006C7B33">
        <w:rPr>
          <w:rFonts w:ascii="Arial" w:hAnsi="Arial" w:cs="Arial"/>
          <w:i/>
        </w:rPr>
        <w:t>oder</w:t>
      </w:r>
      <w:r w:rsidRPr="009908D8">
        <w:rPr>
          <w:rFonts w:ascii="Arial" w:hAnsi="Arial" w:cs="Arial"/>
          <w:i/>
        </w:rPr>
        <w:t xml:space="preserve"> in die Laborsiche</w:t>
      </w:r>
      <w:r w:rsidRPr="009908D8">
        <w:rPr>
          <w:rFonts w:ascii="Arial" w:hAnsi="Arial" w:cs="Arial"/>
          <w:i/>
        </w:rPr>
        <w:t>r</w:t>
      </w:r>
      <w:r w:rsidRPr="009908D8">
        <w:rPr>
          <w:rFonts w:ascii="Arial" w:hAnsi="Arial" w:cs="Arial"/>
          <w:i/>
        </w:rPr>
        <w:t>heitsmappe einz</w:t>
      </w:r>
      <w:r w:rsidRPr="009908D8">
        <w:rPr>
          <w:rFonts w:ascii="Arial" w:hAnsi="Arial" w:cs="Arial"/>
          <w:i/>
        </w:rPr>
        <w:t>u</w:t>
      </w:r>
      <w:r w:rsidRPr="009908D8">
        <w:rPr>
          <w:rFonts w:ascii="Arial" w:hAnsi="Arial" w:cs="Arial"/>
          <w:i/>
        </w:rPr>
        <w:t>legen.</w:t>
      </w:r>
      <w:r w:rsidR="007316EA">
        <w:rPr>
          <w:rFonts w:ascii="Arial" w:hAnsi="Arial" w:cs="Arial"/>
          <w:i/>
        </w:rPr>
        <w:t xml:space="preserve"> Sie dient auch als Grundlage bei den regelmäßigen Siche</w:t>
      </w:r>
      <w:r w:rsidR="007316EA">
        <w:rPr>
          <w:rFonts w:ascii="Arial" w:hAnsi="Arial" w:cs="Arial"/>
          <w:i/>
        </w:rPr>
        <w:t>r</w:t>
      </w:r>
      <w:r w:rsidR="007316EA">
        <w:rPr>
          <w:rFonts w:ascii="Arial" w:hAnsi="Arial" w:cs="Arial"/>
          <w:i/>
        </w:rPr>
        <w:t>heitsgespr</w:t>
      </w:r>
      <w:r w:rsidR="007316EA">
        <w:rPr>
          <w:rFonts w:ascii="Arial" w:hAnsi="Arial" w:cs="Arial"/>
          <w:i/>
        </w:rPr>
        <w:t>ä</w:t>
      </w:r>
      <w:r w:rsidR="007316EA">
        <w:rPr>
          <w:rFonts w:ascii="Arial" w:hAnsi="Arial" w:cs="Arial"/>
          <w:i/>
        </w:rPr>
        <w:t>chen vor Ort.</w:t>
      </w:r>
    </w:p>
    <w:p w14:paraId="13199720" w14:textId="77777777" w:rsidR="00C8658C" w:rsidRPr="00623B96" w:rsidRDefault="00C8658C" w:rsidP="00623B96">
      <w:pPr>
        <w:keepLines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between w:val="single" w:sz="6" w:space="0" w:color="000000"/>
        </w:pBdr>
        <w:tabs>
          <w:tab w:val="left" w:pos="3402"/>
        </w:tabs>
        <w:rPr>
          <w:rFonts w:ascii="Arial" w:hAnsi="Arial" w:cs="Arial"/>
          <w:sz w:val="16"/>
          <w:szCs w:val="16"/>
        </w:rPr>
      </w:pPr>
      <w:r w:rsidRPr="009908D8">
        <w:rPr>
          <w:rFonts w:ascii="Arial" w:hAnsi="Arial" w:cs="Arial"/>
          <w:b/>
          <w:sz w:val="24"/>
        </w:rPr>
        <w:br/>
        <w:t>Verantwortlicher Laborleiter</w:t>
      </w:r>
      <w:r w:rsidRPr="009908D8">
        <w:rPr>
          <w:rFonts w:ascii="Arial" w:hAnsi="Arial" w:cs="Arial"/>
          <w:sz w:val="24"/>
        </w:rPr>
        <w:t>:</w:t>
      </w:r>
      <w:r w:rsidR="0087011E">
        <w:rPr>
          <w:rFonts w:ascii="Arial" w:hAnsi="Arial" w:cs="Arial"/>
          <w:sz w:val="24"/>
        </w:rPr>
        <w:tab/>
      </w:r>
      <w:r w:rsidRPr="009908D8">
        <w:rPr>
          <w:rFonts w:ascii="Arial" w:hAnsi="Arial" w:cs="Arial"/>
          <w:sz w:val="24"/>
        </w:rPr>
        <w:t>...........................</w:t>
      </w:r>
      <w:r w:rsidR="00466DDA">
        <w:rPr>
          <w:rFonts w:ascii="Arial" w:hAnsi="Arial" w:cs="Arial"/>
          <w:sz w:val="24"/>
        </w:rPr>
        <w:t>....</w:t>
      </w:r>
      <w:r w:rsidRPr="009908D8">
        <w:rPr>
          <w:rFonts w:ascii="Arial" w:hAnsi="Arial" w:cs="Arial"/>
          <w:sz w:val="24"/>
        </w:rPr>
        <w:t>........................</w:t>
      </w:r>
      <w:r w:rsidRPr="009908D8">
        <w:rPr>
          <w:rFonts w:ascii="Arial" w:hAnsi="Arial" w:cs="Arial"/>
          <w:sz w:val="24"/>
        </w:rPr>
        <w:br/>
      </w:r>
      <w:r w:rsidRPr="009908D8">
        <w:rPr>
          <w:rFonts w:ascii="Arial" w:hAnsi="Arial" w:cs="Arial"/>
          <w:sz w:val="24"/>
        </w:rPr>
        <w:br/>
        <w:t>Telefon dienstlich:</w:t>
      </w:r>
      <w:r w:rsidRPr="009908D8">
        <w:rPr>
          <w:rFonts w:ascii="Arial" w:hAnsi="Arial" w:cs="Arial"/>
          <w:sz w:val="24"/>
        </w:rPr>
        <w:tab/>
        <w:t>................................</w:t>
      </w:r>
      <w:r w:rsidR="00466DDA">
        <w:rPr>
          <w:rFonts w:ascii="Arial" w:hAnsi="Arial" w:cs="Arial"/>
          <w:sz w:val="24"/>
        </w:rPr>
        <w:t>.....................</w:t>
      </w:r>
      <w:r w:rsidRPr="009908D8">
        <w:rPr>
          <w:rFonts w:ascii="Arial" w:hAnsi="Arial" w:cs="Arial"/>
          <w:sz w:val="24"/>
        </w:rPr>
        <w:t>..</w:t>
      </w:r>
      <w:r w:rsidRPr="009908D8">
        <w:rPr>
          <w:rFonts w:ascii="Arial" w:hAnsi="Arial" w:cs="Arial"/>
          <w:sz w:val="24"/>
        </w:rPr>
        <w:br/>
      </w:r>
      <w:r w:rsidRPr="009908D8">
        <w:rPr>
          <w:rFonts w:ascii="Arial" w:hAnsi="Arial" w:cs="Arial"/>
          <w:sz w:val="24"/>
        </w:rPr>
        <w:br/>
        <w:t xml:space="preserve">Telefon privat: </w:t>
      </w:r>
      <w:r w:rsidRPr="009908D8">
        <w:rPr>
          <w:rFonts w:ascii="Arial" w:hAnsi="Arial" w:cs="Arial"/>
          <w:sz w:val="24"/>
        </w:rPr>
        <w:tab/>
      </w:r>
      <w:r w:rsidR="00466DDA">
        <w:rPr>
          <w:rFonts w:ascii="Arial" w:hAnsi="Arial" w:cs="Arial"/>
          <w:sz w:val="24"/>
        </w:rPr>
        <w:t>………..</w:t>
      </w:r>
      <w:r w:rsidRPr="009908D8">
        <w:rPr>
          <w:rFonts w:ascii="Arial" w:hAnsi="Arial" w:cs="Arial"/>
          <w:sz w:val="24"/>
        </w:rPr>
        <w:t>.........................</w:t>
      </w:r>
      <w:r w:rsidR="00466DDA">
        <w:rPr>
          <w:rFonts w:ascii="Arial" w:hAnsi="Arial" w:cs="Arial"/>
          <w:sz w:val="24"/>
        </w:rPr>
        <w:t>........</w:t>
      </w:r>
      <w:r w:rsidRPr="009908D8">
        <w:rPr>
          <w:rFonts w:ascii="Arial" w:hAnsi="Arial" w:cs="Arial"/>
          <w:sz w:val="24"/>
        </w:rPr>
        <w:t>.........</w:t>
      </w:r>
      <w:r w:rsidRPr="009908D8">
        <w:rPr>
          <w:rFonts w:ascii="Arial" w:hAnsi="Arial" w:cs="Arial"/>
          <w:sz w:val="24"/>
        </w:rPr>
        <w:br/>
      </w:r>
      <w:r w:rsidRPr="009908D8">
        <w:rPr>
          <w:rFonts w:ascii="Arial" w:hAnsi="Arial" w:cs="Arial"/>
          <w:sz w:val="24"/>
        </w:rPr>
        <w:br/>
      </w:r>
      <w:r w:rsidRPr="009908D8">
        <w:rPr>
          <w:rFonts w:ascii="Arial" w:hAnsi="Arial" w:cs="Arial"/>
          <w:sz w:val="24"/>
        </w:rPr>
        <w:br/>
      </w:r>
      <w:r w:rsidR="00466DDA">
        <w:rPr>
          <w:rFonts w:ascii="Arial" w:hAnsi="Arial" w:cs="Arial"/>
          <w:sz w:val="24"/>
        </w:rPr>
        <w:tab/>
      </w:r>
      <w:r w:rsidRPr="009908D8">
        <w:rPr>
          <w:rFonts w:ascii="Arial" w:hAnsi="Arial" w:cs="Arial"/>
          <w:sz w:val="24"/>
        </w:rPr>
        <w:t>.......................................................</w:t>
      </w:r>
      <w:r w:rsidRPr="009908D8">
        <w:rPr>
          <w:rFonts w:ascii="Arial" w:hAnsi="Arial" w:cs="Arial"/>
          <w:sz w:val="24"/>
        </w:rPr>
        <w:br/>
        <w:t xml:space="preserve">                                                          </w:t>
      </w:r>
      <w:r w:rsidR="00466DDA">
        <w:rPr>
          <w:rFonts w:ascii="Arial" w:hAnsi="Arial" w:cs="Arial"/>
          <w:sz w:val="24"/>
        </w:rPr>
        <w:t xml:space="preserve">  </w:t>
      </w:r>
      <w:r w:rsidRPr="009908D8">
        <w:rPr>
          <w:rFonts w:ascii="Arial" w:hAnsi="Arial" w:cs="Arial"/>
          <w:sz w:val="24"/>
        </w:rPr>
        <w:t xml:space="preserve">   </w:t>
      </w:r>
      <w:r w:rsidRPr="009908D8">
        <w:rPr>
          <w:rFonts w:ascii="Arial" w:hAnsi="Arial" w:cs="Arial"/>
        </w:rPr>
        <w:t>(Datum, Unterschrift)</w:t>
      </w:r>
      <w:r w:rsidRPr="009908D8">
        <w:rPr>
          <w:rFonts w:ascii="Arial" w:hAnsi="Arial" w:cs="Arial"/>
        </w:rPr>
        <w:br/>
      </w:r>
    </w:p>
    <w:sectPr w:rsidR="00C8658C" w:rsidRPr="00623B96" w:rsidSect="00E47FDA">
      <w:headerReference w:type="default" r:id="rId8"/>
      <w:footerReference w:type="even" r:id="rId9"/>
      <w:footerReference w:type="default" r:id="rId10"/>
      <w:footnotePr>
        <w:numRestart w:val="eachSect"/>
      </w:footnotePr>
      <w:pgSz w:w="11907" w:h="16840" w:code="9"/>
      <w:pgMar w:top="567" w:right="3544" w:bottom="1077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A383F" w14:textId="77777777" w:rsidR="00D108BC" w:rsidRDefault="00D108BC">
      <w:r>
        <w:separator/>
      </w:r>
    </w:p>
  </w:endnote>
  <w:endnote w:type="continuationSeparator" w:id="0">
    <w:p w14:paraId="7AE5130E" w14:textId="77777777" w:rsidR="00D108BC" w:rsidRDefault="00D1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4524" w14:textId="77777777" w:rsidR="009908D8" w:rsidRDefault="009908D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6482B">
      <w:rPr>
        <w:rStyle w:val="Seitenzahl"/>
        <w:noProof/>
      </w:rPr>
      <w:t>14</w:t>
    </w:r>
    <w:r>
      <w:rPr>
        <w:rStyle w:val="Seitenzahl"/>
      </w:rPr>
      <w:fldChar w:fldCharType="end"/>
    </w:r>
  </w:p>
  <w:p w14:paraId="3D07212A" w14:textId="77777777" w:rsidR="009908D8" w:rsidRDefault="009908D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2339"/>
      <w:gridCol w:w="2339"/>
      <w:gridCol w:w="2339"/>
      <w:gridCol w:w="2339"/>
    </w:tblGrid>
    <w:tr w:rsidR="00C87615" w:rsidRPr="00533079" w14:paraId="02721ED0" w14:textId="77777777" w:rsidTr="00DA3F8F">
      <w:tc>
        <w:tcPr>
          <w:tcW w:w="2339" w:type="dxa"/>
          <w:shd w:val="clear" w:color="auto" w:fill="auto"/>
          <w:vAlign w:val="center"/>
        </w:tcPr>
        <w:p w14:paraId="1245BE00" w14:textId="77777777" w:rsidR="00C87615" w:rsidRPr="00533079" w:rsidRDefault="00C87615" w:rsidP="009908D8">
          <w:pPr>
            <w:rPr>
              <w:rFonts w:ascii="Arial" w:hAnsi="Arial" w:cs="Arial"/>
              <w:sz w:val="16"/>
              <w:szCs w:val="16"/>
            </w:rPr>
          </w:pPr>
          <w:r w:rsidRPr="00533079">
            <w:rPr>
              <w:rFonts w:ascii="Arial" w:hAnsi="Arial" w:cs="Arial"/>
              <w:sz w:val="16"/>
              <w:szCs w:val="16"/>
            </w:rPr>
            <w:t>R</w:t>
          </w:r>
          <w:r w:rsidR="00533079">
            <w:rPr>
              <w:rFonts w:ascii="Arial" w:hAnsi="Arial" w:cs="Arial"/>
              <w:sz w:val="16"/>
              <w:szCs w:val="16"/>
            </w:rPr>
            <w:t>ev.Stand: 4.</w:t>
          </w:r>
          <w:r w:rsidR="00410029">
            <w:rPr>
              <w:rFonts w:ascii="Arial" w:hAnsi="Arial" w:cs="Arial"/>
              <w:sz w:val="16"/>
              <w:szCs w:val="16"/>
            </w:rPr>
            <w:t>5</w:t>
          </w:r>
        </w:p>
      </w:tc>
      <w:tc>
        <w:tcPr>
          <w:tcW w:w="2339" w:type="dxa"/>
          <w:shd w:val="clear" w:color="auto" w:fill="auto"/>
          <w:vAlign w:val="center"/>
        </w:tcPr>
        <w:p w14:paraId="1896CBD6" w14:textId="77777777" w:rsidR="00C87615" w:rsidRPr="00533079" w:rsidRDefault="00C87615" w:rsidP="009908D8">
          <w:pPr>
            <w:rPr>
              <w:rFonts w:ascii="Arial" w:hAnsi="Arial" w:cs="Arial"/>
              <w:sz w:val="16"/>
              <w:szCs w:val="16"/>
            </w:rPr>
          </w:pPr>
          <w:r w:rsidRPr="00533079">
            <w:rPr>
              <w:rFonts w:ascii="Arial" w:hAnsi="Arial" w:cs="Arial"/>
              <w:sz w:val="16"/>
              <w:szCs w:val="16"/>
            </w:rPr>
            <w:t>Erstellt am:</w:t>
          </w:r>
          <w:r w:rsidR="00533079">
            <w:rPr>
              <w:rFonts w:ascii="Arial" w:hAnsi="Arial" w:cs="Arial"/>
              <w:sz w:val="16"/>
              <w:szCs w:val="16"/>
            </w:rPr>
            <w:t xml:space="preserve"> </w:t>
          </w:r>
          <w:r w:rsidRPr="00533079">
            <w:rPr>
              <w:rFonts w:ascii="Arial" w:hAnsi="Arial" w:cs="Arial"/>
              <w:sz w:val="16"/>
              <w:szCs w:val="16"/>
            </w:rPr>
            <w:t>11.10.2007</w:t>
          </w:r>
        </w:p>
        <w:p w14:paraId="6C168F4E" w14:textId="77777777" w:rsidR="00C87615" w:rsidRPr="00533079" w:rsidRDefault="00C87615" w:rsidP="00533079">
          <w:pPr>
            <w:rPr>
              <w:rFonts w:ascii="Arial" w:hAnsi="Arial" w:cs="Arial"/>
              <w:sz w:val="16"/>
              <w:szCs w:val="16"/>
            </w:rPr>
          </w:pPr>
          <w:r w:rsidRPr="00533079">
            <w:rPr>
              <w:rFonts w:ascii="Arial" w:hAnsi="Arial" w:cs="Arial"/>
              <w:sz w:val="16"/>
              <w:szCs w:val="16"/>
            </w:rPr>
            <w:t>Ho/DAS</w:t>
          </w:r>
        </w:p>
      </w:tc>
      <w:tc>
        <w:tcPr>
          <w:tcW w:w="2339" w:type="dxa"/>
          <w:shd w:val="clear" w:color="auto" w:fill="auto"/>
          <w:vAlign w:val="center"/>
        </w:tcPr>
        <w:p w14:paraId="388496E0" w14:textId="77777777" w:rsidR="00C87615" w:rsidRPr="00533079" w:rsidRDefault="00C87615" w:rsidP="009908D8">
          <w:pPr>
            <w:rPr>
              <w:rFonts w:ascii="Arial" w:hAnsi="Arial" w:cs="Arial"/>
              <w:sz w:val="16"/>
              <w:szCs w:val="16"/>
            </w:rPr>
          </w:pPr>
          <w:r w:rsidRPr="00533079">
            <w:rPr>
              <w:rFonts w:ascii="Arial" w:hAnsi="Arial" w:cs="Arial"/>
              <w:sz w:val="16"/>
              <w:szCs w:val="16"/>
            </w:rPr>
            <w:t>Zuletzt geändert:</w:t>
          </w:r>
          <w:r w:rsidR="00533079">
            <w:rPr>
              <w:rFonts w:ascii="Arial" w:hAnsi="Arial" w:cs="Arial"/>
              <w:sz w:val="16"/>
              <w:szCs w:val="16"/>
            </w:rPr>
            <w:t xml:space="preserve"> </w:t>
          </w:r>
          <w:r w:rsidR="00410029">
            <w:rPr>
              <w:rFonts w:ascii="Arial" w:hAnsi="Arial" w:cs="Arial"/>
              <w:sz w:val="16"/>
              <w:szCs w:val="16"/>
            </w:rPr>
            <w:t>16</w:t>
          </w:r>
          <w:r w:rsidRPr="00533079">
            <w:rPr>
              <w:rFonts w:ascii="Arial" w:hAnsi="Arial" w:cs="Arial"/>
              <w:sz w:val="16"/>
              <w:szCs w:val="16"/>
            </w:rPr>
            <w:t>.</w:t>
          </w:r>
          <w:r w:rsidR="00410029">
            <w:rPr>
              <w:rFonts w:ascii="Arial" w:hAnsi="Arial" w:cs="Arial"/>
              <w:sz w:val="16"/>
              <w:szCs w:val="16"/>
            </w:rPr>
            <w:t>01</w:t>
          </w:r>
          <w:r w:rsidRPr="00533079">
            <w:rPr>
              <w:rFonts w:ascii="Arial" w:hAnsi="Arial" w:cs="Arial"/>
              <w:sz w:val="16"/>
              <w:szCs w:val="16"/>
            </w:rPr>
            <w:t>.201</w:t>
          </w:r>
          <w:r w:rsidR="00410029">
            <w:rPr>
              <w:rFonts w:ascii="Arial" w:hAnsi="Arial" w:cs="Arial"/>
              <w:sz w:val="16"/>
              <w:szCs w:val="16"/>
            </w:rPr>
            <w:t>8</w:t>
          </w:r>
        </w:p>
        <w:p w14:paraId="519CECCF" w14:textId="77777777" w:rsidR="00C87615" w:rsidRPr="00533079" w:rsidRDefault="00C87615" w:rsidP="00533079">
          <w:pPr>
            <w:rPr>
              <w:rFonts w:ascii="Arial" w:hAnsi="Arial" w:cs="Arial"/>
              <w:sz w:val="16"/>
              <w:szCs w:val="16"/>
            </w:rPr>
          </w:pPr>
          <w:r w:rsidRPr="00533079">
            <w:rPr>
              <w:rFonts w:ascii="Arial" w:hAnsi="Arial" w:cs="Arial"/>
              <w:sz w:val="16"/>
              <w:szCs w:val="16"/>
            </w:rPr>
            <w:t>Ko/DAS</w:t>
          </w:r>
        </w:p>
      </w:tc>
      <w:tc>
        <w:tcPr>
          <w:tcW w:w="2339" w:type="dxa"/>
          <w:shd w:val="clear" w:color="auto" w:fill="auto"/>
          <w:vAlign w:val="center"/>
        </w:tcPr>
        <w:p w14:paraId="0C35AE73" w14:textId="77777777" w:rsidR="00C87615" w:rsidRPr="00533079" w:rsidRDefault="00C87615" w:rsidP="00F760D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533079">
            <w:rPr>
              <w:rStyle w:val="Seitenzahl"/>
              <w:rFonts w:ascii="Arial" w:hAnsi="Arial" w:cs="Arial"/>
              <w:sz w:val="16"/>
              <w:szCs w:val="16"/>
            </w:rPr>
            <w:t xml:space="preserve">S. </w:t>
          </w:r>
          <w:r w:rsidRPr="00533079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533079"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 w:rsidRPr="00533079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BC6E24">
            <w:rPr>
              <w:rStyle w:val="Seitenzahl"/>
              <w:rFonts w:ascii="Arial" w:hAnsi="Arial" w:cs="Arial"/>
              <w:noProof/>
              <w:sz w:val="16"/>
              <w:szCs w:val="16"/>
            </w:rPr>
            <w:t>13</w:t>
          </w:r>
          <w:r w:rsidRPr="00533079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 w:rsidRPr="00533079">
            <w:rPr>
              <w:rStyle w:val="Seitenzahl"/>
              <w:rFonts w:ascii="Arial" w:hAnsi="Arial" w:cs="Arial"/>
              <w:sz w:val="16"/>
              <w:szCs w:val="16"/>
            </w:rPr>
            <w:t xml:space="preserve"> von </w:t>
          </w:r>
          <w:r w:rsidRPr="00533079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533079"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533079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 w:rsidR="00BC6E24">
            <w:rPr>
              <w:rStyle w:val="Seitenzahl"/>
              <w:rFonts w:ascii="Arial" w:hAnsi="Arial" w:cs="Arial"/>
              <w:noProof/>
              <w:sz w:val="16"/>
              <w:szCs w:val="16"/>
            </w:rPr>
            <w:t>14</w:t>
          </w:r>
          <w:r w:rsidRPr="00533079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F14CB68" w14:textId="77777777" w:rsidR="009908D8" w:rsidRPr="00533079" w:rsidRDefault="009908D8" w:rsidP="009908D8">
    <w:pPr>
      <w:pStyle w:val="Fuzeile"/>
      <w:ind w:right="360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68C9" w14:textId="77777777" w:rsidR="00D108BC" w:rsidRDefault="00D108BC">
      <w:r>
        <w:separator/>
      </w:r>
    </w:p>
  </w:footnote>
  <w:footnote w:type="continuationSeparator" w:id="0">
    <w:p w14:paraId="182E8FDC" w14:textId="77777777" w:rsidR="00D108BC" w:rsidRDefault="00D1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A4F26" w14:textId="1D14ED88" w:rsidR="009908D8" w:rsidRPr="000A0097" w:rsidRDefault="00B07A3E" w:rsidP="009908D8">
    <w:pPr>
      <w:pStyle w:val="Kopfzeile"/>
      <w:rPr>
        <w:rFonts w:ascii="Arial" w:hAnsi="Arial" w:cs="Arial"/>
        <w:sz w:val="24"/>
        <w:szCs w:val="24"/>
      </w:rPr>
    </w:pPr>
    <w:r w:rsidRPr="000A009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368BFE54" wp14:editId="15B35D74">
          <wp:simplePos x="0" y="0"/>
          <wp:positionH relativeFrom="column">
            <wp:posOffset>3244850</wp:posOffset>
          </wp:positionH>
          <wp:positionV relativeFrom="paragraph">
            <wp:posOffset>-98425</wp:posOffset>
          </wp:positionV>
          <wp:extent cx="2522855" cy="67437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B508E" w14:textId="77777777" w:rsidR="009908D8" w:rsidRPr="000A0097" w:rsidRDefault="009908D8" w:rsidP="009908D8">
    <w:pPr>
      <w:pStyle w:val="Kopfzeile"/>
      <w:rPr>
        <w:rFonts w:ascii="Arial" w:hAnsi="Arial" w:cs="Arial"/>
        <w:sz w:val="24"/>
        <w:szCs w:val="24"/>
      </w:rPr>
    </w:pPr>
    <w:r w:rsidRPr="000A0097">
      <w:rPr>
        <w:rFonts w:ascii="Arial" w:hAnsi="Arial" w:cs="Arial"/>
        <w:sz w:val="24"/>
        <w:szCs w:val="24"/>
      </w:rPr>
      <w:t>Dienststelle Arbeitssicherheit</w:t>
    </w:r>
  </w:p>
  <w:p w14:paraId="30AE12DB" w14:textId="77777777" w:rsidR="009908D8" w:rsidRDefault="00E47FDA" w:rsidP="009908D8">
    <w:pPr>
      <w:pStyle w:val="Kopfzeil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Tel. </w:t>
    </w:r>
    <w:r w:rsidR="009908D8" w:rsidRPr="000A0097">
      <w:rPr>
        <w:rFonts w:ascii="Arial" w:hAnsi="Arial" w:cs="Arial"/>
        <w:sz w:val="24"/>
        <w:szCs w:val="24"/>
      </w:rPr>
      <w:t>54495</w:t>
    </w:r>
    <w:r>
      <w:rPr>
        <w:rFonts w:ascii="Arial" w:hAnsi="Arial" w:cs="Arial"/>
        <w:sz w:val="24"/>
        <w:szCs w:val="24"/>
      </w:rPr>
      <w:t xml:space="preserve">, </w:t>
    </w:r>
    <w:r w:rsidR="00BC1205">
      <w:rPr>
        <w:rFonts w:ascii="Arial" w:hAnsi="Arial" w:cs="Arial"/>
        <w:sz w:val="24"/>
        <w:szCs w:val="24"/>
      </w:rPr>
      <w:t>544</w:t>
    </w:r>
    <w:r w:rsidR="009908D8" w:rsidRPr="000A0097">
      <w:rPr>
        <w:rFonts w:ascii="Arial" w:hAnsi="Arial" w:cs="Arial"/>
        <w:sz w:val="24"/>
        <w:szCs w:val="24"/>
      </w:rPr>
      <w:t>96</w:t>
    </w:r>
  </w:p>
  <w:p w14:paraId="21162909" w14:textId="77777777" w:rsidR="009908D8" w:rsidRDefault="009908D8">
    <w:pPr>
      <w:pStyle w:val="Kopfzeile"/>
      <w:rPr>
        <w:rFonts w:ascii="Arial" w:hAnsi="Arial" w:cs="Arial"/>
        <w:sz w:val="24"/>
        <w:szCs w:val="24"/>
      </w:rPr>
    </w:pPr>
  </w:p>
  <w:p w14:paraId="6A311110" w14:textId="77777777" w:rsidR="00362D8E" w:rsidRPr="00362D8E" w:rsidRDefault="00362D8E">
    <w:pPr>
      <w:pStyle w:val="Kopfzeile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D1F7E5C"/>
    <w:multiLevelType w:val="hybridMultilevel"/>
    <w:tmpl w:val="E9A4F9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hideSpellingErrors/>
  <w:hideGrammaticalErrors/>
  <w:activeWritingStyle w:appName="MSWord" w:lang="de-DE" w:vendorID="9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3B"/>
    <w:rsid w:val="00035AE7"/>
    <w:rsid w:val="00056942"/>
    <w:rsid w:val="00056A43"/>
    <w:rsid w:val="000655F1"/>
    <w:rsid w:val="0007265E"/>
    <w:rsid w:val="00072E1E"/>
    <w:rsid w:val="000A0097"/>
    <w:rsid w:val="000C5184"/>
    <w:rsid w:val="000E6C0A"/>
    <w:rsid w:val="000F222E"/>
    <w:rsid w:val="0011060D"/>
    <w:rsid w:val="00127562"/>
    <w:rsid w:val="00160F1E"/>
    <w:rsid w:val="00176811"/>
    <w:rsid w:val="00196670"/>
    <w:rsid w:val="001D5E09"/>
    <w:rsid w:val="001E5E34"/>
    <w:rsid w:val="001F74A0"/>
    <w:rsid w:val="002325FD"/>
    <w:rsid w:val="00266F66"/>
    <w:rsid w:val="002A62FB"/>
    <w:rsid w:val="002C6F36"/>
    <w:rsid w:val="002F6FC4"/>
    <w:rsid w:val="00325A91"/>
    <w:rsid w:val="00332A79"/>
    <w:rsid w:val="003421E6"/>
    <w:rsid w:val="00347B59"/>
    <w:rsid w:val="00356E5B"/>
    <w:rsid w:val="00362D8E"/>
    <w:rsid w:val="0036482B"/>
    <w:rsid w:val="0037250A"/>
    <w:rsid w:val="003923C6"/>
    <w:rsid w:val="003959F0"/>
    <w:rsid w:val="003973DE"/>
    <w:rsid w:val="003D38AB"/>
    <w:rsid w:val="003D6FEF"/>
    <w:rsid w:val="003F6103"/>
    <w:rsid w:val="00410029"/>
    <w:rsid w:val="00415608"/>
    <w:rsid w:val="00423A36"/>
    <w:rsid w:val="0042448C"/>
    <w:rsid w:val="00460978"/>
    <w:rsid w:val="00466DDA"/>
    <w:rsid w:val="00470F84"/>
    <w:rsid w:val="0048712A"/>
    <w:rsid w:val="004B4F7B"/>
    <w:rsid w:val="004C6429"/>
    <w:rsid w:val="004E4300"/>
    <w:rsid w:val="004F6900"/>
    <w:rsid w:val="00533079"/>
    <w:rsid w:val="00552C1E"/>
    <w:rsid w:val="0055395D"/>
    <w:rsid w:val="00565FC1"/>
    <w:rsid w:val="005728AE"/>
    <w:rsid w:val="00575DF6"/>
    <w:rsid w:val="005B1417"/>
    <w:rsid w:val="005B253B"/>
    <w:rsid w:val="005D640E"/>
    <w:rsid w:val="005E4A6B"/>
    <w:rsid w:val="006153BB"/>
    <w:rsid w:val="00623B96"/>
    <w:rsid w:val="006300DB"/>
    <w:rsid w:val="00645E6A"/>
    <w:rsid w:val="00676C50"/>
    <w:rsid w:val="00690133"/>
    <w:rsid w:val="006A68EF"/>
    <w:rsid w:val="006C7B33"/>
    <w:rsid w:val="006E039D"/>
    <w:rsid w:val="006F30A5"/>
    <w:rsid w:val="00730027"/>
    <w:rsid w:val="007316EA"/>
    <w:rsid w:val="00741A1B"/>
    <w:rsid w:val="00764E8A"/>
    <w:rsid w:val="007657EC"/>
    <w:rsid w:val="00772291"/>
    <w:rsid w:val="00791E3B"/>
    <w:rsid w:val="007C187E"/>
    <w:rsid w:val="007C4949"/>
    <w:rsid w:val="007E1576"/>
    <w:rsid w:val="007E7223"/>
    <w:rsid w:val="007E7DB9"/>
    <w:rsid w:val="00812DC5"/>
    <w:rsid w:val="008233F3"/>
    <w:rsid w:val="00830C48"/>
    <w:rsid w:val="00866118"/>
    <w:rsid w:val="0087011E"/>
    <w:rsid w:val="008705E3"/>
    <w:rsid w:val="008763C6"/>
    <w:rsid w:val="00892B95"/>
    <w:rsid w:val="00897DAA"/>
    <w:rsid w:val="008E1D69"/>
    <w:rsid w:val="008F5E12"/>
    <w:rsid w:val="00913BD2"/>
    <w:rsid w:val="00936DF0"/>
    <w:rsid w:val="00972205"/>
    <w:rsid w:val="00981D1E"/>
    <w:rsid w:val="009908D8"/>
    <w:rsid w:val="009A35F1"/>
    <w:rsid w:val="00A4661F"/>
    <w:rsid w:val="00A5398B"/>
    <w:rsid w:val="00A57209"/>
    <w:rsid w:val="00A7399B"/>
    <w:rsid w:val="00A83A55"/>
    <w:rsid w:val="00A873CF"/>
    <w:rsid w:val="00A9106D"/>
    <w:rsid w:val="00B0177C"/>
    <w:rsid w:val="00B07A3E"/>
    <w:rsid w:val="00B13FAD"/>
    <w:rsid w:val="00B14A78"/>
    <w:rsid w:val="00B23D55"/>
    <w:rsid w:val="00B3031B"/>
    <w:rsid w:val="00B40155"/>
    <w:rsid w:val="00B951A3"/>
    <w:rsid w:val="00BB4401"/>
    <w:rsid w:val="00BB546C"/>
    <w:rsid w:val="00BC1205"/>
    <w:rsid w:val="00BC59A2"/>
    <w:rsid w:val="00BC6E24"/>
    <w:rsid w:val="00BE6CE8"/>
    <w:rsid w:val="00BF0919"/>
    <w:rsid w:val="00C06A74"/>
    <w:rsid w:val="00C06F63"/>
    <w:rsid w:val="00C23D16"/>
    <w:rsid w:val="00C2564F"/>
    <w:rsid w:val="00C31F1B"/>
    <w:rsid w:val="00C418DE"/>
    <w:rsid w:val="00C8658C"/>
    <w:rsid w:val="00C87615"/>
    <w:rsid w:val="00C90A40"/>
    <w:rsid w:val="00C91C68"/>
    <w:rsid w:val="00CA01D0"/>
    <w:rsid w:val="00CA3E8A"/>
    <w:rsid w:val="00CC3020"/>
    <w:rsid w:val="00CD5EFC"/>
    <w:rsid w:val="00CE6742"/>
    <w:rsid w:val="00CF2728"/>
    <w:rsid w:val="00CF5B16"/>
    <w:rsid w:val="00D108BC"/>
    <w:rsid w:val="00D412B3"/>
    <w:rsid w:val="00DA2C58"/>
    <w:rsid w:val="00DA3F8F"/>
    <w:rsid w:val="00DB649B"/>
    <w:rsid w:val="00DB68B9"/>
    <w:rsid w:val="00DB6DDB"/>
    <w:rsid w:val="00DE3B93"/>
    <w:rsid w:val="00E02551"/>
    <w:rsid w:val="00E1436B"/>
    <w:rsid w:val="00E23741"/>
    <w:rsid w:val="00E46618"/>
    <w:rsid w:val="00E47FDA"/>
    <w:rsid w:val="00E54F90"/>
    <w:rsid w:val="00E572ED"/>
    <w:rsid w:val="00E808FA"/>
    <w:rsid w:val="00EA37A3"/>
    <w:rsid w:val="00EA48FB"/>
    <w:rsid w:val="00EC0C94"/>
    <w:rsid w:val="00EE60CE"/>
    <w:rsid w:val="00EE784E"/>
    <w:rsid w:val="00F0213E"/>
    <w:rsid w:val="00F13241"/>
    <w:rsid w:val="00F1752F"/>
    <w:rsid w:val="00F253F9"/>
    <w:rsid w:val="00F36B03"/>
    <w:rsid w:val="00F50985"/>
    <w:rsid w:val="00F649A2"/>
    <w:rsid w:val="00F760DD"/>
    <w:rsid w:val="00FC19C2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98E1C8F"/>
  <w15:chartTrackingRefBased/>
  <w15:docId w15:val="{6D56D7C8-F42F-46D7-82C1-B5A9C2DA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Liste2">
    <w:name w:val="List 2"/>
    <w:basedOn w:val="Standard"/>
    <w:pPr>
      <w:ind w:left="566" w:hanging="283"/>
    </w:pPr>
  </w:style>
  <w:style w:type="paragraph" w:styleId="Aufzhlungszeichen">
    <w:name w:val="List Bullet"/>
    <w:basedOn w:val="Standard"/>
    <w:pPr>
      <w:ind w:left="283" w:hanging="283"/>
    </w:p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sid w:val="009908D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90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F5B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u-berlin.de/d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3462</Words>
  <Characters>21814</Characters>
  <Application>Microsoft Office Word</Application>
  <DocSecurity>0</DocSecurity>
  <Lines>181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Laborordnung allgemeine</vt:lpstr>
    </vt:vector>
  </TitlesOfParts>
  <Company>FU-Berlin</Company>
  <LinksUpToDate>false</LinksUpToDate>
  <CharactersWithSpaces>25226</CharactersWithSpaces>
  <SharedDoc>false</SharedDoc>
  <HLinks>
    <vt:vector size="6" baseType="variant">
      <vt:variant>
        <vt:i4>2949235</vt:i4>
      </vt:variant>
      <vt:variant>
        <vt:i4>0</vt:i4>
      </vt:variant>
      <vt:variant>
        <vt:i4>0</vt:i4>
      </vt:variant>
      <vt:variant>
        <vt:i4>5</vt:i4>
      </vt:variant>
      <vt:variant>
        <vt:lpwstr>http://www.fu-berlin.de/das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Laborordnung allgemeine</dc:title>
  <dc:subject/>
  <dc:creator>Dienststelle Arbeitssicherheit</dc:creator>
  <cp:keywords/>
  <dc:description>es existiert eine zweite Version auf Diskette "Texte zum Drucken"</dc:description>
  <cp:lastModifiedBy>Kortenkamp, Brigitta</cp:lastModifiedBy>
  <cp:revision>2</cp:revision>
  <cp:lastPrinted>2007-10-11T13:17:00Z</cp:lastPrinted>
  <dcterms:created xsi:type="dcterms:W3CDTF">2023-01-03T14:01:00Z</dcterms:created>
  <dcterms:modified xsi:type="dcterms:W3CDTF">2023-01-03T14:01:00Z</dcterms:modified>
</cp:coreProperties>
</file>